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8A6" w:rsidRDefault="003438A6" w:rsidP="003438A6">
      <w:pPr>
        <w:jc w:val="center"/>
        <w:rPr>
          <w:rFonts w:ascii="Times New Roman" w:hAnsi="Times New Roman" w:cs="Times New Roman"/>
          <w:sz w:val="24"/>
          <w:szCs w:val="24"/>
          <w:lang w:val="en-GB"/>
        </w:rPr>
      </w:pPr>
      <w:bookmarkStart w:id="0" w:name="_GoBack"/>
      <w:bookmarkEnd w:id="0"/>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CB5038" w:rsidRDefault="003438A6" w:rsidP="003438A6">
      <w:pPr>
        <w:jc w:val="center"/>
        <w:rPr>
          <w:rFonts w:ascii="Times New Roman" w:hAnsi="Times New Roman" w:cs="Times New Roman"/>
          <w:sz w:val="24"/>
          <w:szCs w:val="24"/>
          <w:lang w:val="en-GB"/>
        </w:rPr>
      </w:pPr>
      <w:r>
        <w:rPr>
          <w:rFonts w:ascii="Times New Roman" w:hAnsi="Times New Roman" w:cs="Times New Roman"/>
          <w:sz w:val="24"/>
          <w:szCs w:val="24"/>
          <w:lang w:val="en-GB"/>
        </w:rPr>
        <w:t>Characteristics of Care Ethics</w:t>
      </w:r>
    </w:p>
    <w:p w:rsidR="003438A6" w:rsidRDefault="003438A6" w:rsidP="003438A6">
      <w:pPr>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rsidR="003438A6" w:rsidRDefault="003438A6" w:rsidP="003438A6">
      <w:pPr>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Default="003438A6" w:rsidP="003438A6">
      <w:pPr>
        <w:jc w:val="center"/>
        <w:rPr>
          <w:rFonts w:ascii="Times New Roman" w:hAnsi="Times New Roman" w:cs="Times New Roman"/>
          <w:sz w:val="24"/>
          <w:szCs w:val="24"/>
          <w:lang w:val="en-GB"/>
        </w:rPr>
      </w:pPr>
    </w:p>
    <w:p w:rsidR="003438A6" w:rsidRPr="00DF53B3" w:rsidRDefault="005B797B"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lang w:val="en-GB"/>
        </w:rPr>
        <w:lastRenderedPageBreak/>
        <w:t>Ethics of care refers to ideas concerning both normative ethical theory</w:t>
      </w:r>
      <w:r w:rsidR="00DE2BFB" w:rsidRPr="00DF53B3">
        <w:rPr>
          <w:rFonts w:ascii="Times New Roman" w:hAnsi="Times New Roman" w:cs="Times New Roman"/>
          <w:sz w:val="24"/>
          <w:szCs w:val="24"/>
          <w:lang w:val="en-GB"/>
        </w:rPr>
        <w:t xml:space="preserve"> and the nature of morality</w:t>
      </w:r>
      <w:r w:rsidR="00DE2BFB" w:rsidRPr="00DF53B3">
        <w:rPr>
          <w:rFonts w:ascii="Times New Roman" w:hAnsi="Times New Roman" w:cs="Times New Roman"/>
          <w:noProof/>
          <w:sz w:val="24"/>
          <w:szCs w:val="24"/>
          <w:lang w:val="en-GB"/>
        </w:rPr>
        <w:t>.</w:t>
      </w:r>
      <w:r w:rsidR="00654ADB" w:rsidRPr="00DF53B3">
        <w:rPr>
          <w:rFonts w:ascii="Times New Roman" w:hAnsi="Times New Roman" w:cs="Times New Roman"/>
          <w:noProof/>
          <w:sz w:val="24"/>
          <w:szCs w:val="24"/>
          <w:lang w:val="en-GB"/>
        </w:rPr>
        <w:t xml:space="preserve"> </w:t>
      </w:r>
      <w:r w:rsidR="00DE2BFB" w:rsidRPr="00DF53B3">
        <w:rPr>
          <w:rFonts w:ascii="Times New Roman" w:hAnsi="Times New Roman" w:cs="Times New Roman"/>
          <w:noProof/>
          <w:sz w:val="24"/>
          <w:szCs w:val="24"/>
          <w:lang w:val="en-GB"/>
        </w:rPr>
        <w:t>Consequently,</w:t>
      </w:r>
      <w:r w:rsidR="00654ADB" w:rsidRPr="00DF53B3">
        <w:rPr>
          <w:rFonts w:ascii="Times New Roman" w:hAnsi="Times New Roman" w:cs="Times New Roman"/>
          <w:noProof/>
          <w:sz w:val="24"/>
          <w:szCs w:val="24"/>
          <w:lang w:val="en-GB"/>
        </w:rPr>
        <w:t xml:space="preserve"> </w:t>
      </w:r>
      <w:r w:rsidR="00DE2BFB" w:rsidRPr="00DF53B3">
        <w:rPr>
          <w:rFonts w:ascii="Times New Roman" w:hAnsi="Times New Roman" w:cs="Times New Roman"/>
          <w:noProof/>
          <w:sz w:val="24"/>
          <w:szCs w:val="24"/>
          <w:lang w:val="en-GB"/>
        </w:rPr>
        <w:t>it</w:t>
      </w:r>
      <w:r w:rsidR="00DE2BFB" w:rsidRPr="00DF53B3">
        <w:rPr>
          <w:rFonts w:ascii="Times New Roman" w:hAnsi="Times New Roman" w:cs="Times New Roman"/>
          <w:sz w:val="24"/>
          <w:szCs w:val="24"/>
          <w:lang w:val="en-GB"/>
        </w:rPr>
        <w:t xml:space="preserve"> is the feminist philosophical approach toward morality and decision making.</w:t>
      </w:r>
      <w:r w:rsidR="00DE2BFB" w:rsidRPr="00DF53B3">
        <w:rPr>
          <w:rFonts w:ascii="Times New Roman" w:hAnsi="Times New Roman" w:cs="Times New Roman"/>
          <w:color w:val="222222"/>
          <w:sz w:val="24"/>
          <w:szCs w:val="24"/>
          <w:shd w:val="clear" w:color="auto" w:fill="FFFFFF"/>
        </w:rPr>
        <w:t xml:space="preserve"> </w:t>
      </w:r>
      <w:r w:rsidR="00DE2BFB" w:rsidRPr="00DF53B3">
        <w:rPr>
          <w:rFonts w:ascii="Times New Roman" w:hAnsi="Times New Roman" w:cs="Times New Roman"/>
          <w:sz w:val="24"/>
          <w:szCs w:val="24"/>
        </w:rPr>
        <w:t xml:space="preserve">Care ethics is developed based on the understanding of the </w:t>
      </w:r>
      <w:r w:rsidR="00F117FF" w:rsidRPr="00DF53B3">
        <w:rPr>
          <w:rFonts w:ascii="Times New Roman" w:hAnsi="Times New Roman" w:cs="Times New Roman"/>
          <w:sz w:val="24"/>
          <w:szCs w:val="24"/>
        </w:rPr>
        <w:t>individual as an interdependent and relational being</w:t>
      </w:r>
      <w:r w:rsidR="00F117FF"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F117FF" w:rsidRPr="00DF53B3">
        <w:rPr>
          <w:rFonts w:ascii="Times New Roman" w:hAnsi="Times New Roman" w:cs="Times New Roman"/>
          <w:noProof/>
          <w:sz w:val="24"/>
          <w:szCs w:val="24"/>
        </w:rPr>
        <w:t>Moreover,</w:t>
      </w:r>
      <w:r w:rsidR="00654ADB" w:rsidRPr="00DF53B3">
        <w:rPr>
          <w:rFonts w:ascii="Times New Roman" w:hAnsi="Times New Roman" w:cs="Times New Roman"/>
          <w:noProof/>
          <w:sz w:val="24"/>
          <w:szCs w:val="24"/>
        </w:rPr>
        <w:t xml:space="preserve"> </w:t>
      </w:r>
      <w:r w:rsidR="00F117FF" w:rsidRPr="00DF53B3">
        <w:rPr>
          <w:rFonts w:ascii="Times New Roman" w:hAnsi="Times New Roman" w:cs="Times New Roman"/>
          <w:noProof/>
          <w:sz w:val="24"/>
          <w:szCs w:val="24"/>
        </w:rPr>
        <w:t>it</w:t>
      </w:r>
      <w:r w:rsidR="00DE2BFB" w:rsidRPr="00DF53B3">
        <w:rPr>
          <w:rFonts w:ascii="Times New Roman" w:hAnsi="Times New Roman" w:cs="Times New Roman"/>
          <w:sz w:val="24"/>
          <w:szCs w:val="24"/>
        </w:rPr>
        <w:t xml:space="preserve"> emphasize</w:t>
      </w:r>
      <w:r w:rsidR="00F117FF" w:rsidRPr="00DF53B3">
        <w:rPr>
          <w:rFonts w:ascii="Times New Roman" w:hAnsi="Times New Roman" w:cs="Times New Roman"/>
          <w:sz w:val="24"/>
          <w:szCs w:val="24"/>
        </w:rPr>
        <w:t>s</w:t>
      </w:r>
      <w:r w:rsidR="00DE2BFB" w:rsidRPr="00DF53B3">
        <w:rPr>
          <w:rFonts w:ascii="Times New Roman" w:hAnsi="Times New Roman" w:cs="Times New Roman"/>
          <w:sz w:val="24"/>
          <w:szCs w:val="24"/>
        </w:rPr>
        <w:t xml:space="preserve"> the importance of human relationships and emotion based virtues such as benevolence, mercy, care, friendship, </w:t>
      </w:r>
      <w:hyperlink r:id="rId6" w:tooltip="Reconciliation" w:history="1">
        <w:r w:rsidR="00DE2BFB" w:rsidRPr="00DF53B3">
          <w:rPr>
            <w:rStyle w:val="Hyperlink"/>
            <w:rFonts w:ascii="Times New Roman" w:hAnsi="Times New Roman" w:cs="Times New Roman"/>
            <w:color w:val="auto"/>
            <w:sz w:val="24"/>
            <w:szCs w:val="24"/>
            <w:u w:val="none"/>
          </w:rPr>
          <w:t>reconciliation</w:t>
        </w:r>
      </w:hyperlink>
      <w:r w:rsidR="00DE2BFB" w:rsidRPr="00DF53B3">
        <w:rPr>
          <w:rFonts w:ascii="Times New Roman" w:hAnsi="Times New Roman" w:cs="Times New Roman"/>
          <w:sz w:val="24"/>
          <w:szCs w:val="24"/>
        </w:rPr>
        <w:t>, and sensitivity</w:t>
      </w:r>
      <w:r w:rsidR="00F117FF"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F117FF" w:rsidRPr="00DF53B3">
        <w:rPr>
          <w:rFonts w:ascii="Times New Roman" w:hAnsi="Times New Roman" w:cs="Times New Roman"/>
          <w:noProof/>
          <w:sz w:val="24"/>
          <w:szCs w:val="24"/>
        </w:rPr>
        <w:t>Also</w:t>
      </w:r>
      <w:r w:rsidR="00F117FF" w:rsidRPr="00DF53B3">
        <w:rPr>
          <w:rFonts w:ascii="Times New Roman" w:hAnsi="Times New Roman" w:cs="Times New Roman"/>
          <w:sz w:val="24"/>
          <w:szCs w:val="24"/>
        </w:rPr>
        <w:t>,</w:t>
      </w:r>
      <w:r w:rsidR="00F117FF" w:rsidRPr="00DF53B3">
        <w:rPr>
          <w:rFonts w:ascii="Times New Roman" w:hAnsi="Times New Roman" w:cs="Times New Roman"/>
          <w:color w:val="000000"/>
          <w:sz w:val="24"/>
          <w:szCs w:val="24"/>
          <w:shd w:val="clear" w:color="auto" w:fill="FFFFFF"/>
        </w:rPr>
        <w:t xml:space="preserve"> </w:t>
      </w:r>
      <w:r w:rsidR="00F117FF" w:rsidRPr="00DF53B3">
        <w:rPr>
          <w:rFonts w:ascii="Times New Roman" w:hAnsi="Times New Roman" w:cs="Times New Roman"/>
          <w:sz w:val="24"/>
          <w:szCs w:val="24"/>
        </w:rPr>
        <w:t xml:space="preserve">care ethics have </w:t>
      </w:r>
      <w:r w:rsidR="00654ADB" w:rsidRPr="00DF53B3">
        <w:rPr>
          <w:rFonts w:ascii="Times New Roman" w:hAnsi="Times New Roman" w:cs="Times New Roman"/>
          <w:sz w:val="24"/>
          <w:szCs w:val="24"/>
        </w:rPr>
        <w:t xml:space="preserve">a </w:t>
      </w:r>
      <w:r w:rsidR="00F117FF" w:rsidRPr="00DF53B3">
        <w:rPr>
          <w:rFonts w:ascii="Times New Roman" w:hAnsi="Times New Roman" w:cs="Times New Roman"/>
          <w:noProof/>
          <w:sz w:val="24"/>
          <w:szCs w:val="24"/>
        </w:rPr>
        <w:t>distinct</w:t>
      </w:r>
      <w:r w:rsidR="00F117FF" w:rsidRPr="00DF53B3">
        <w:rPr>
          <w:rFonts w:ascii="Times New Roman" w:hAnsi="Times New Roman" w:cs="Times New Roman"/>
          <w:sz w:val="24"/>
          <w:szCs w:val="24"/>
        </w:rPr>
        <w:t xml:space="preserve"> theoretical approach that represents an alternative to moral theories such as Kantian ethics and utilitarianism.</w:t>
      </w:r>
      <w:r w:rsidR="00DC5D68" w:rsidRPr="00DF53B3">
        <w:rPr>
          <w:rFonts w:ascii="Times New Roman" w:hAnsi="Times New Roman" w:cs="Times New Roman"/>
          <w:sz w:val="24"/>
          <w:szCs w:val="24"/>
        </w:rPr>
        <w:t xml:space="preserve"> </w:t>
      </w:r>
      <w:r w:rsidR="00F117FF" w:rsidRPr="00DF53B3">
        <w:rPr>
          <w:rFonts w:ascii="Times New Roman" w:hAnsi="Times New Roman" w:cs="Times New Roman"/>
          <w:sz w:val="24"/>
          <w:szCs w:val="24"/>
        </w:rPr>
        <w:t xml:space="preserve">One of the </w:t>
      </w:r>
      <w:r w:rsidR="00576FFB" w:rsidRPr="00DF53B3">
        <w:rPr>
          <w:rFonts w:ascii="Times New Roman" w:hAnsi="Times New Roman" w:cs="Times New Roman"/>
          <w:sz w:val="24"/>
          <w:szCs w:val="24"/>
        </w:rPr>
        <w:t>differences</w:t>
      </w:r>
      <w:r w:rsidR="00F117FF" w:rsidRPr="00DF53B3">
        <w:rPr>
          <w:rFonts w:ascii="Times New Roman" w:hAnsi="Times New Roman" w:cs="Times New Roman"/>
          <w:sz w:val="24"/>
          <w:szCs w:val="24"/>
        </w:rPr>
        <w:t xml:space="preserve"> is </w:t>
      </w:r>
      <w:r w:rsidR="00F117FF" w:rsidRPr="00DF53B3">
        <w:rPr>
          <w:rFonts w:ascii="Times New Roman" w:hAnsi="Times New Roman" w:cs="Times New Roman"/>
          <w:noProof/>
          <w:sz w:val="24"/>
          <w:szCs w:val="24"/>
        </w:rPr>
        <w:t>that</w:t>
      </w:r>
      <w:r w:rsidR="00F117FF" w:rsidRPr="00DF53B3">
        <w:rPr>
          <w:rFonts w:ascii="Times New Roman" w:hAnsi="Times New Roman" w:cs="Times New Roman"/>
          <w:sz w:val="24"/>
          <w:szCs w:val="24"/>
        </w:rPr>
        <w:t xml:space="preserve"> the ethics of care is more promising than Kantian ethics or utilitarianism because of its central values, and the ways in which it constrains markets. The aim of this paper is to describe </w:t>
      </w:r>
      <w:r w:rsidR="00654ADB" w:rsidRPr="00DF53B3">
        <w:rPr>
          <w:rFonts w:ascii="Times New Roman" w:hAnsi="Times New Roman" w:cs="Times New Roman"/>
          <w:sz w:val="24"/>
          <w:szCs w:val="24"/>
        </w:rPr>
        <w:t xml:space="preserve">the </w:t>
      </w:r>
      <w:r w:rsidR="00F117FF" w:rsidRPr="00DF53B3">
        <w:rPr>
          <w:rFonts w:ascii="Times New Roman" w:hAnsi="Times New Roman" w:cs="Times New Roman"/>
          <w:noProof/>
          <w:sz w:val="24"/>
          <w:szCs w:val="24"/>
        </w:rPr>
        <w:t>di</w:t>
      </w:r>
      <w:r w:rsidR="00654ADB" w:rsidRPr="00DF53B3">
        <w:rPr>
          <w:rFonts w:ascii="Times New Roman" w:hAnsi="Times New Roman" w:cs="Times New Roman"/>
          <w:noProof/>
          <w:sz w:val="24"/>
          <w:szCs w:val="24"/>
        </w:rPr>
        <w:t>stinc</w:t>
      </w:r>
      <w:r w:rsidR="00F117FF" w:rsidRPr="00DF53B3">
        <w:rPr>
          <w:rFonts w:ascii="Times New Roman" w:hAnsi="Times New Roman" w:cs="Times New Roman"/>
          <w:noProof/>
          <w:sz w:val="24"/>
          <w:szCs w:val="24"/>
        </w:rPr>
        <w:t>tive</w:t>
      </w:r>
      <w:r w:rsidR="00F117FF" w:rsidRPr="00DF53B3">
        <w:rPr>
          <w:rFonts w:ascii="Times New Roman" w:hAnsi="Times New Roman" w:cs="Times New Roman"/>
          <w:sz w:val="24"/>
          <w:szCs w:val="24"/>
        </w:rPr>
        <w:t xml:space="preserve"> characteristics of care </w:t>
      </w:r>
      <w:r w:rsidR="00F117FF" w:rsidRPr="00DF53B3">
        <w:rPr>
          <w:rFonts w:ascii="Times New Roman" w:hAnsi="Times New Roman" w:cs="Times New Roman"/>
          <w:noProof/>
          <w:sz w:val="24"/>
          <w:szCs w:val="24"/>
        </w:rPr>
        <w:t>et</w:t>
      </w:r>
      <w:r w:rsidR="00654ADB" w:rsidRPr="00DF53B3">
        <w:rPr>
          <w:rFonts w:ascii="Times New Roman" w:hAnsi="Times New Roman" w:cs="Times New Roman"/>
          <w:noProof/>
          <w:sz w:val="24"/>
          <w:szCs w:val="24"/>
        </w:rPr>
        <w:t>h</w:t>
      </w:r>
      <w:r w:rsidR="00F117FF" w:rsidRPr="00DF53B3">
        <w:rPr>
          <w:rFonts w:ascii="Times New Roman" w:hAnsi="Times New Roman" w:cs="Times New Roman"/>
          <w:noProof/>
          <w:sz w:val="24"/>
          <w:szCs w:val="24"/>
        </w:rPr>
        <w:t>ics</w:t>
      </w:r>
      <w:r w:rsidR="00F117FF" w:rsidRPr="00DF53B3">
        <w:rPr>
          <w:rFonts w:ascii="Times New Roman" w:hAnsi="Times New Roman" w:cs="Times New Roman"/>
          <w:sz w:val="24"/>
          <w:szCs w:val="24"/>
        </w:rPr>
        <w:t xml:space="preserve"> from a more balanced perspective that differentiates it from other approaches such as utilitarianism or Kant's system.</w:t>
      </w:r>
    </w:p>
    <w:p w:rsidR="006744CE" w:rsidRPr="00DF53B3" w:rsidRDefault="00DC5D68"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 xml:space="preserve">One of the </w:t>
      </w:r>
      <w:r w:rsidR="008632D6" w:rsidRPr="00DF53B3">
        <w:rPr>
          <w:rFonts w:ascii="Times New Roman" w:hAnsi="Times New Roman" w:cs="Times New Roman"/>
          <w:sz w:val="24"/>
          <w:szCs w:val="24"/>
        </w:rPr>
        <w:t>distinctive</w:t>
      </w:r>
      <w:r w:rsidRPr="00DF53B3">
        <w:rPr>
          <w:rFonts w:ascii="Times New Roman" w:hAnsi="Times New Roman" w:cs="Times New Roman"/>
          <w:sz w:val="24"/>
          <w:szCs w:val="24"/>
        </w:rPr>
        <w:t xml:space="preserve"> cha</w:t>
      </w:r>
      <w:r w:rsidR="008632D6" w:rsidRPr="00DF53B3">
        <w:rPr>
          <w:rFonts w:ascii="Times New Roman" w:hAnsi="Times New Roman" w:cs="Times New Roman"/>
          <w:sz w:val="24"/>
          <w:szCs w:val="24"/>
        </w:rPr>
        <w:t>ra</w:t>
      </w:r>
      <w:r w:rsidRPr="00DF53B3">
        <w:rPr>
          <w:rFonts w:ascii="Times New Roman" w:hAnsi="Times New Roman" w:cs="Times New Roman"/>
          <w:sz w:val="24"/>
          <w:szCs w:val="24"/>
        </w:rPr>
        <w:t>c</w:t>
      </w:r>
      <w:r w:rsidR="008632D6" w:rsidRPr="00DF53B3">
        <w:rPr>
          <w:rFonts w:ascii="Times New Roman" w:hAnsi="Times New Roman" w:cs="Times New Roman"/>
          <w:sz w:val="24"/>
          <w:szCs w:val="24"/>
        </w:rPr>
        <w:t xml:space="preserve">teristics of care ethics is </w:t>
      </w:r>
      <w:r w:rsidR="008632D6" w:rsidRPr="00DF53B3">
        <w:rPr>
          <w:rFonts w:ascii="Times New Roman" w:hAnsi="Times New Roman" w:cs="Times New Roman"/>
          <w:noProof/>
          <w:sz w:val="24"/>
          <w:szCs w:val="24"/>
        </w:rPr>
        <w:t>that</w:t>
      </w:r>
      <w:r w:rsidR="008632D6" w:rsidRPr="00DF53B3">
        <w:rPr>
          <w:rFonts w:ascii="Times New Roman" w:hAnsi="Times New Roman" w:cs="Times New Roman"/>
          <w:sz w:val="24"/>
          <w:szCs w:val="24"/>
        </w:rPr>
        <w:t xml:space="preserve"> its </w:t>
      </w:r>
      <w:r w:rsidRPr="00DF53B3">
        <w:rPr>
          <w:rFonts w:ascii="Times New Roman" w:hAnsi="Times New Roman" w:cs="Times New Roman"/>
          <w:sz w:val="24"/>
          <w:szCs w:val="24"/>
        </w:rPr>
        <w:t xml:space="preserve">philosophy is based on nurturance, and recognizes </w:t>
      </w:r>
      <w:r w:rsidR="00654ADB" w:rsidRPr="00DF53B3">
        <w:rPr>
          <w:rFonts w:ascii="Times New Roman" w:hAnsi="Times New Roman" w:cs="Times New Roman"/>
          <w:sz w:val="24"/>
          <w:szCs w:val="24"/>
        </w:rPr>
        <w:t xml:space="preserve">the </w:t>
      </w:r>
      <w:r w:rsidRPr="00DF53B3">
        <w:rPr>
          <w:rFonts w:ascii="Times New Roman" w:hAnsi="Times New Roman" w:cs="Times New Roman"/>
          <w:noProof/>
          <w:sz w:val="24"/>
          <w:szCs w:val="24"/>
        </w:rPr>
        <w:t>inter</w:t>
      </w:r>
      <w:r w:rsidR="008632D6" w:rsidRPr="00DF53B3">
        <w:rPr>
          <w:rFonts w:ascii="Times New Roman" w:hAnsi="Times New Roman" w:cs="Times New Roman"/>
          <w:noProof/>
          <w:sz w:val="24"/>
          <w:szCs w:val="24"/>
        </w:rPr>
        <w:t>dependenc</w:t>
      </w:r>
      <w:r w:rsidR="00654ADB" w:rsidRPr="00DF53B3">
        <w:rPr>
          <w:rFonts w:ascii="Times New Roman" w:hAnsi="Times New Roman" w:cs="Times New Roman"/>
          <w:noProof/>
          <w:sz w:val="24"/>
          <w:szCs w:val="24"/>
        </w:rPr>
        <w:t>e</w:t>
      </w:r>
      <w:r w:rsidR="008632D6" w:rsidRPr="00DF53B3">
        <w:rPr>
          <w:rFonts w:ascii="Times New Roman" w:hAnsi="Times New Roman" w:cs="Times New Roman"/>
          <w:sz w:val="24"/>
          <w:szCs w:val="24"/>
        </w:rPr>
        <w:t xml:space="preserve"> between human beings. Mor</w:t>
      </w:r>
      <w:r w:rsidR="0014791D" w:rsidRPr="00DF53B3">
        <w:rPr>
          <w:rFonts w:ascii="Times New Roman" w:hAnsi="Times New Roman" w:cs="Times New Roman"/>
          <w:sz w:val="24"/>
          <w:szCs w:val="24"/>
        </w:rPr>
        <w:t>e</w:t>
      </w:r>
      <w:r w:rsidR="008632D6" w:rsidRPr="00DF53B3">
        <w:rPr>
          <w:rFonts w:ascii="Times New Roman" w:hAnsi="Times New Roman" w:cs="Times New Roman"/>
          <w:sz w:val="24"/>
          <w:szCs w:val="24"/>
        </w:rPr>
        <w:t>over,</w:t>
      </w:r>
      <w:r w:rsidR="0014791D" w:rsidRPr="00DF53B3">
        <w:rPr>
          <w:rFonts w:ascii="Times New Roman" w:hAnsi="Times New Roman" w:cs="Times New Roman"/>
          <w:sz w:val="24"/>
          <w:szCs w:val="24"/>
        </w:rPr>
        <w:t xml:space="preserve"> there</w:t>
      </w:r>
      <w:r w:rsidR="008632D6" w:rsidRPr="00DF53B3">
        <w:rPr>
          <w:rFonts w:ascii="Times New Roman" w:hAnsi="Times New Roman" w:cs="Times New Roman"/>
          <w:sz w:val="24"/>
          <w:szCs w:val="24"/>
        </w:rPr>
        <w:t xml:space="preserve"> is</w:t>
      </w:r>
      <w:r w:rsidRPr="00DF53B3">
        <w:rPr>
          <w:rFonts w:ascii="Times New Roman" w:hAnsi="Times New Roman" w:cs="Times New Roman"/>
          <w:sz w:val="24"/>
          <w:szCs w:val="24"/>
        </w:rPr>
        <w:t xml:space="preserve"> </w:t>
      </w:r>
      <w:r w:rsidR="00654ADB" w:rsidRPr="00DF53B3">
        <w:rPr>
          <w:rFonts w:ascii="Times New Roman" w:hAnsi="Times New Roman" w:cs="Times New Roman"/>
          <w:sz w:val="24"/>
          <w:szCs w:val="24"/>
        </w:rPr>
        <w:t xml:space="preserve">a </w:t>
      </w:r>
      <w:r w:rsidRPr="00DF53B3">
        <w:rPr>
          <w:rFonts w:ascii="Times New Roman" w:hAnsi="Times New Roman" w:cs="Times New Roman"/>
          <w:noProof/>
          <w:sz w:val="24"/>
          <w:szCs w:val="24"/>
        </w:rPr>
        <w:t>responsibility</w:t>
      </w:r>
      <w:r w:rsidRPr="00DF53B3">
        <w:rPr>
          <w:rFonts w:ascii="Times New Roman" w:hAnsi="Times New Roman" w:cs="Times New Roman"/>
          <w:sz w:val="24"/>
          <w:szCs w:val="24"/>
        </w:rPr>
        <w:t xml:space="preserve"> to protect and care for others based on real connections, and a general sense of value for human life</w:t>
      </w:r>
      <w:r w:rsidR="001A01B3" w:rsidRPr="00DF53B3">
        <w:rPr>
          <w:rFonts w:ascii="Times New Roman" w:hAnsi="Times New Roman" w:cs="Times New Roman"/>
          <w:sz w:val="24"/>
          <w:szCs w:val="24"/>
        </w:rPr>
        <w:t xml:space="preserve"> </w:t>
      </w:r>
      <w:r w:rsidR="00654ADB" w:rsidRPr="00DF53B3">
        <w:rPr>
          <w:rFonts w:ascii="Times New Roman" w:hAnsi="Times New Roman" w:cs="Times New Roman"/>
          <w:sz w:val="24"/>
          <w:szCs w:val="24"/>
        </w:rPr>
        <w:t>(Held</w:t>
      </w:r>
      <w:r w:rsidR="00576FFB" w:rsidRPr="00DF53B3">
        <w:rPr>
          <w:rFonts w:ascii="Times New Roman" w:hAnsi="Times New Roman" w:cs="Times New Roman"/>
          <w:sz w:val="24"/>
          <w:szCs w:val="24"/>
        </w:rPr>
        <w:t>, 2018</w:t>
      </w:r>
      <w:r w:rsidR="001A01B3" w:rsidRPr="00DF53B3">
        <w:rPr>
          <w:rFonts w:ascii="Times New Roman" w:hAnsi="Times New Roman" w:cs="Times New Roman"/>
          <w:sz w:val="24"/>
          <w:szCs w:val="24"/>
        </w:rPr>
        <w:t>)</w:t>
      </w:r>
      <w:r w:rsidRPr="00DF53B3">
        <w:rPr>
          <w:rFonts w:ascii="Times New Roman" w:hAnsi="Times New Roman" w:cs="Times New Roman"/>
          <w:sz w:val="24"/>
          <w:szCs w:val="24"/>
        </w:rPr>
        <w:t xml:space="preserve">.  </w:t>
      </w:r>
      <w:r w:rsidR="008632D6" w:rsidRPr="00DF53B3">
        <w:rPr>
          <w:rFonts w:ascii="Times New Roman" w:hAnsi="Times New Roman" w:cs="Times New Roman"/>
          <w:sz w:val="24"/>
          <w:szCs w:val="24"/>
        </w:rPr>
        <w:t xml:space="preserve">From this point of view, “the good” is rooted in </w:t>
      </w:r>
      <w:r w:rsidR="00654ADB" w:rsidRPr="00DF53B3">
        <w:rPr>
          <w:rFonts w:ascii="Times New Roman" w:hAnsi="Times New Roman" w:cs="Times New Roman"/>
          <w:sz w:val="24"/>
          <w:szCs w:val="24"/>
        </w:rPr>
        <w:t xml:space="preserve">the </w:t>
      </w:r>
      <w:r w:rsidR="008632D6" w:rsidRPr="00DF53B3">
        <w:rPr>
          <w:rFonts w:ascii="Times New Roman" w:hAnsi="Times New Roman" w:cs="Times New Roman"/>
          <w:noProof/>
          <w:sz w:val="24"/>
          <w:szCs w:val="24"/>
        </w:rPr>
        <w:t>positive</w:t>
      </w:r>
      <w:r w:rsidR="008632D6" w:rsidRPr="00DF53B3">
        <w:rPr>
          <w:rFonts w:ascii="Times New Roman" w:hAnsi="Times New Roman" w:cs="Times New Roman"/>
          <w:sz w:val="24"/>
          <w:szCs w:val="24"/>
        </w:rPr>
        <w:t xml:space="preserve"> treatment of our fellow </w:t>
      </w:r>
      <w:r w:rsidR="00B528F1">
        <w:rPr>
          <w:rFonts w:ascii="Times New Roman" w:hAnsi="Times New Roman" w:cs="Times New Roman"/>
          <w:sz w:val="24"/>
          <w:szCs w:val="24"/>
        </w:rPr>
        <w:t>human beings, without prejudice</w:t>
      </w:r>
      <w:r w:rsidR="008632D6" w:rsidRPr="00DF53B3">
        <w:rPr>
          <w:rFonts w:ascii="Times New Roman" w:hAnsi="Times New Roman" w:cs="Times New Roman"/>
          <w:sz w:val="24"/>
          <w:szCs w:val="24"/>
        </w:rPr>
        <w:t xml:space="preserve"> and going out of one’s way to support the needs of those less fortunate than </w:t>
      </w:r>
      <w:r w:rsidR="0014791D" w:rsidRPr="00DF53B3">
        <w:rPr>
          <w:rFonts w:ascii="Times New Roman" w:hAnsi="Times New Roman" w:cs="Times New Roman"/>
          <w:sz w:val="24"/>
          <w:szCs w:val="24"/>
        </w:rPr>
        <w:t>others. Equally</w:t>
      </w:r>
      <w:r w:rsidR="008632D6" w:rsidRPr="00DF53B3">
        <w:rPr>
          <w:rFonts w:ascii="Times New Roman" w:hAnsi="Times New Roman" w:cs="Times New Roman"/>
          <w:sz w:val="24"/>
          <w:szCs w:val="24"/>
        </w:rPr>
        <w:t xml:space="preserve"> </w:t>
      </w:r>
      <w:r w:rsidR="007361B7" w:rsidRPr="00DF53B3">
        <w:rPr>
          <w:rFonts w:ascii="Times New Roman" w:hAnsi="Times New Roman" w:cs="Times New Roman"/>
          <w:sz w:val="24"/>
          <w:szCs w:val="24"/>
        </w:rPr>
        <w:t>important, care</w:t>
      </w:r>
      <w:r w:rsidR="008632D6" w:rsidRPr="00DF53B3">
        <w:rPr>
          <w:rFonts w:ascii="Times New Roman" w:hAnsi="Times New Roman" w:cs="Times New Roman"/>
          <w:sz w:val="24"/>
          <w:szCs w:val="24"/>
        </w:rPr>
        <w:t xml:space="preserve"> ethics focuses on </w:t>
      </w:r>
      <w:r w:rsidR="007361B7" w:rsidRPr="00DF53B3">
        <w:rPr>
          <w:rFonts w:ascii="Times New Roman" w:hAnsi="Times New Roman" w:cs="Times New Roman"/>
          <w:sz w:val="24"/>
          <w:szCs w:val="24"/>
        </w:rPr>
        <w:t>addressing</w:t>
      </w:r>
      <w:r w:rsidR="008632D6" w:rsidRPr="00DF53B3">
        <w:rPr>
          <w:rFonts w:ascii="Times New Roman" w:hAnsi="Times New Roman" w:cs="Times New Roman"/>
          <w:sz w:val="24"/>
          <w:szCs w:val="24"/>
        </w:rPr>
        <w:t xml:space="preserve"> </w:t>
      </w:r>
      <w:r w:rsidR="007361B7" w:rsidRPr="00DF53B3">
        <w:rPr>
          <w:rFonts w:ascii="Times New Roman" w:hAnsi="Times New Roman" w:cs="Times New Roman"/>
          <w:sz w:val="24"/>
          <w:szCs w:val="24"/>
        </w:rPr>
        <w:t>individual’s</w:t>
      </w:r>
      <w:r w:rsidR="008632D6" w:rsidRPr="00DF53B3">
        <w:rPr>
          <w:rFonts w:ascii="Times New Roman" w:hAnsi="Times New Roman" w:cs="Times New Roman"/>
          <w:sz w:val="24"/>
          <w:szCs w:val="24"/>
        </w:rPr>
        <w:t xml:space="preserve"> </w:t>
      </w:r>
      <w:r w:rsidR="0014791D" w:rsidRPr="00DF53B3">
        <w:rPr>
          <w:rFonts w:ascii="Times New Roman" w:hAnsi="Times New Roman" w:cs="Times New Roman"/>
          <w:sz w:val="24"/>
          <w:szCs w:val="24"/>
        </w:rPr>
        <w:t>needs. Care</w:t>
      </w:r>
      <w:r w:rsidR="006744CE" w:rsidRPr="00DF53B3">
        <w:rPr>
          <w:rFonts w:ascii="Times New Roman" w:hAnsi="Times New Roman" w:cs="Times New Roman"/>
          <w:sz w:val="24"/>
          <w:szCs w:val="24"/>
        </w:rPr>
        <w:t xml:space="preserve"> ethics differs with</w:t>
      </w:r>
      <w:r w:rsidR="0014791D" w:rsidRPr="00DF53B3">
        <w:rPr>
          <w:rFonts w:ascii="Times New Roman" w:hAnsi="Times New Roman" w:cs="Times New Roman"/>
          <w:sz w:val="24"/>
          <w:szCs w:val="24"/>
        </w:rPr>
        <w:t xml:space="preserve"> utilitarianism</w:t>
      </w:r>
      <w:r w:rsidR="006744CE" w:rsidRPr="00DF53B3">
        <w:rPr>
          <w:rFonts w:ascii="Times New Roman" w:hAnsi="Times New Roman" w:cs="Times New Roman"/>
          <w:sz w:val="24"/>
          <w:szCs w:val="24"/>
        </w:rPr>
        <w:t xml:space="preserve"> which bases moral worth not on intentions, but exclusively the consequences. H</w:t>
      </w:r>
      <w:r w:rsidR="001A01B3" w:rsidRPr="00DF53B3">
        <w:rPr>
          <w:rFonts w:ascii="Times New Roman" w:hAnsi="Times New Roman" w:cs="Times New Roman"/>
          <w:sz w:val="24"/>
          <w:szCs w:val="24"/>
        </w:rPr>
        <w:t>eld, 2018</w:t>
      </w:r>
      <w:r w:rsidR="006744CE" w:rsidRPr="00DF53B3">
        <w:rPr>
          <w:rFonts w:ascii="Times New Roman" w:hAnsi="Times New Roman" w:cs="Times New Roman"/>
          <w:sz w:val="24"/>
          <w:szCs w:val="24"/>
        </w:rPr>
        <w:t>), argues that utilitarianism is the idea that, so long as an action amounts to the greatest possible happiness, and thus, harmony among the most people, it is good.</w:t>
      </w:r>
      <w:r w:rsidR="006744CE" w:rsidRPr="00DF53B3">
        <w:rPr>
          <w:rFonts w:ascii="Times New Roman" w:hAnsi="Times New Roman" w:cs="Times New Roman"/>
          <w:color w:val="444444"/>
          <w:sz w:val="24"/>
          <w:szCs w:val="24"/>
          <w:shd w:val="clear" w:color="auto" w:fill="FFFFFF"/>
        </w:rPr>
        <w:t xml:space="preserve"> </w:t>
      </w:r>
      <w:r w:rsidR="006744CE" w:rsidRPr="00DF53B3">
        <w:rPr>
          <w:rFonts w:ascii="Times New Roman" w:hAnsi="Times New Roman" w:cs="Times New Roman"/>
          <w:sz w:val="24"/>
          <w:szCs w:val="24"/>
        </w:rPr>
        <w:t>From this approach, in order to determine what is ultimately right, one must foresee what will happen as a result of their decisions and actions.</w:t>
      </w:r>
    </w:p>
    <w:p w:rsidR="006744CE" w:rsidRPr="00DF53B3" w:rsidRDefault="006744CE"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Ano</w:t>
      </w:r>
      <w:r w:rsidR="007361B7" w:rsidRPr="00DF53B3">
        <w:rPr>
          <w:rFonts w:ascii="Times New Roman" w:hAnsi="Times New Roman" w:cs="Times New Roman"/>
          <w:sz w:val="24"/>
          <w:szCs w:val="24"/>
        </w:rPr>
        <w:t>ther</w:t>
      </w:r>
      <w:r w:rsidRPr="00DF53B3">
        <w:rPr>
          <w:rFonts w:ascii="Times New Roman" w:hAnsi="Times New Roman" w:cs="Times New Roman"/>
          <w:sz w:val="24"/>
          <w:szCs w:val="24"/>
        </w:rPr>
        <w:t xml:space="preserve"> characteristic feature of the ethics of care, and also a reason for its swift growth and applicability, is its relational ontology. </w:t>
      </w:r>
      <w:r w:rsidR="007361B7" w:rsidRPr="00DF53B3">
        <w:rPr>
          <w:rFonts w:ascii="Times New Roman" w:hAnsi="Times New Roman" w:cs="Times New Roman"/>
          <w:sz w:val="24"/>
          <w:szCs w:val="24"/>
        </w:rPr>
        <w:t xml:space="preserve">Consequently, the ethics of care depicts the moral agent not primarily in terms of independence, equality of power and </w:t>
      </w:r>
      <w:r w:rsidR="0014791D" w:rsidRPr="00DF53B3">
        <w:rPr>
          <w:rFonts w:ascii="Times New Roman" w:hAnsi="Times New Roman" w:cs="Times New Roman"/>
          <w:sz w:val="24"/>
          <w:szCs w:val="24"/>
        </w:rPr>
        <w:t>influence</w:t>
      </w:r>
      <w:r w:rsidR="001A01B3" w:rsidRPr="00DF53B3">
        <w:rPr>
          <w:rFonts w:ascii="Times New Roman" w:hAnsi="Times New Roman" w:cs="Times New Roman"/>
          <w:sz w:val="24"/>
          <w:szCs w:val="24"/>
        </w:rPr>
        <w:t xml:space="preserve"> (Held,2018</w:t>
      </w:r>
      <w:r w:rsidR="001A01B3" w:rsidRPr="00DF53B3">
        <w:rPr>
          <w:rFonts w:ascii="Times New Roman" w:hAnsi="Times New Roman" w:cs="Times New Roman"/>
          <w:noProof/>
          <w:sz w:val="24"/>
          <w:szCs w:val="24"/>
        </w:rPr>
        <w:t>)</w:t>
      </w:r>
      <w:r w:rsidR="0014791D" w:rsidRPr="00DF53B3">
        <w:rPr>
          <w:rFonts w:ascii="Times New Roman" w:hAnsi="Times New Roman" w:cs="Times New Roman"/>
          <w:noProof/>
          <w:sz w:val="24"/>
          <w:szCs w:val="24"/>
        </w:rPr>
        <w:t>.</w:t>
      </w:r>
      <w:r w:rsidR="0014791D" w:rsidRPr="00DF53B3">
        <w:rPr>
          <w:rFonts w:ascii="Times New Roman" w:hAnsi="Times New Roman" w:cs="Times New Roman"/>
          <w:sz w:val="24"/>
          <w:szCs w:val="24"/>
        </w:rPr>
        <w:t xml:space="preserve"> Besides</w:t>
      </w:r>
      <w:r w:rsidR="007361B7" w:rsidRPr="00DF53B3">
        <w:rPr>
          <w:rFonts w:ascii="Times New Roman" w:hAnsi="Times New Roman" w:cs="Times New Roman"/>
          <w:sz w:val="24"/>
          <w:szCs w:val="24"/>
        </w:rPr>
        <w:t>,</w:t>
      </w:r>
      <w:r w:rsidR="007361B7" w:rsidRPr="00DF53B3">
        <w:rPr>
          <w:rFonts w:ascii="Times New Roman" w:hAnsi="Times New Roman" w:cs="Times New Roman"/>
          <w:color w:val="000000"/>
          <w:sz w:val="24"/>
          <w:szCs w:val="24"/>
          <w:shd w:val="clear" w:color="auto" w:fill="FFFFFF"/>
        </w:rPr>
        <w:t xml:space="preserve"> </w:t>
      </w:r>
      <w:r w:rsidR="007361B7" w:rsidRPr="00DF53B3">
        <w:rPr>
          <w:rFonts w:ascii="Times New Roman" w:hAnsi="Times New Roman" w:cs="Times New Roman"/>
          <w:sz w:val="24"/>
          <w:szCs w:val="24"/>
        </w:rPr>
        <w:t xml:space="preserve">enjoying </w:t>
      </w:r>
      <w:r w:rsidR="00654ADB" w:rsidRPr="00DF53B3">
        <w:rPr>
          <w:rFonts w:ascii="Times New Roman" w:hAnsi="Times New Roman" w:cs="Times New Roman"/>
          <w:sz w:val="24"/>
          <w:szCs w:val="24"/>
        </w:rPr>
        <w:t xml:space="preserve">the </w:t>
      </w:r>
      <w:r w:rsidR="007361B7" w:rsidRPr="00DF53B3">
        <w:rPr>
          <w:rFonts w:ascii="Times New Roman" w:hAnsi="Times New Roman" w:cs="Times New Roman"/>
          <w:noProof/>
          <w:sz w:val="24"/>
          <w:szCs w:val="24"/>
        </w:rPr>
        <w:t>almost</w:t>
      </w:r>
      <w:r w:rsidR="007361B7" w:rsidRPr="00DF53B3">
        <w:rPr>
          <w:rFonts w:ascii="Times New Roman" w:hAnsi="Times New Roman" w:cs="Times New Roman"/>
          <w:sz w:val="24"/>
          <w:szCs w:val="24"/>
        </w:rPr>
        <w:t xml:space="preserve"> unrestricted freedom to enter and dissolve contracts. Moreover, this moral agent is useful as a wider behavioral metaphor for ethicists because of its capacity to capture significant features of man’s interaction in general, such as reciprocity, dependency, connectedness</w:t>
      </w:r>
      <w:r w:rsidR="00654ADB" w:rsidRPr="00DF53B3">
        <w:rPr>
          <w:rFonts w:ascii="Times New Roman" w:hAnsi="Times New Roman" w:cs="Times New Roman"/>
          <w:sz w:val="24"/>
          <w:szCs w:val="24"/>
        </w:rPr>
        <w:t>,</w:t>
      </w:r>
      <w:r w:rsidR="007361B7" w:rsidRPr="00DF53B3">
        <w:rPr>
          <w:rFonts w:ascii="Times New Roman" w:hAnsi="Times New Roman" w:cs="Times New Roman"/>
          <w:sz w:val="24"/>
          <w:szCs w:val="24"/>
        </w:rPr>
        <w:t xml:space="preserve"> </w:t>
      </w:r>
      <w:r w:rsidR="007361B7" w:rsidRPr="00DF53B3">
        <w:rPr>
          <w:rFonts w:ascii="Times New Roman" w:hAnsi="Times New Roman" w:cs="Times New Roman"/>
          <w:noProof/>
          <w:sz w:val="24"/>
          <w:szCs w:val="24"/>
        </w:rPr>
        <w:t>and</w:t>
      </w:r>
      <w:r w:rsidR="007361B7" w:rsidRPr="00DF53B3">
        <w:rPr>
          <w:rFonts w:ascii="Times New Roman" w:hAnsi="Times New Roman" w:cs="Times New Roman"/>
          <w:sz w:val="24"/>
          <w:szCs w:val="24"/>
        </w:rPr>
        <w:t xml:space="preserve"> </w:t>
      </w:r>
      <w:r w:rsidR="0014791D" w:rsidRPr="00DF53B3">
        <w:rPr>
          <w:rFonts w:ascii="Times New Roman" w:hAnsi="Times New Roman" w:cs="Times New Roman"/>
          <w:sz w:val="24"/>
          <w:szCs w:val="24"/>
        </w:rPr>
        <w:t>asymmetry. On</w:t>
      </w:r>
      <w:r w:rsidR="00DC5BD2" w:rsidRPr="00DF53B3">
        <w:rPr>
          <w:rFonts w:ascii="Times New Roman" w:hAnsi="Times New Roman" w:cs="Times New Roman"/>
          <w:sz w:val="24"/>
          <w:szCs w:val="24"/>
        </w:rPr>
        <w:t xml:space="preserve"> the contrary, Kantian deontology grounds itself in dedication to “the good,” deriving from an internal, personal sense of unyielding virtue, regardless of </w:t>
      </w:r>
      <w:r w:rsidR="00654ADB" w:rsidRPr="00DF53B3">
        <w:rPr>
          <w:rFonts w:ascii="Times New Roman" w:hAnsi="Times New Roman" w:cs="Times New Roman"/>
          <w:sz w:val="24"/>
          <w:szCs w:val="24"/>
        </w:rPr>
        <w:t xml:space="preserve">the </w:t>
      </w:r>
      <w:r w:rsidR="00F57292" w:rsidRPr="00DF53B3">
        <w:rPr>
          <w:rFonts w:ascii="Times New Roman" w:hAnsi="Times New Roman" w:cs="Times New Roman"/>
          <w:noProof/>
          <w:sz w:val="24"/>
          <w:szCs w:val="24"/>
        </w:rPr>
        <w:t>result</w:t>
      </w:r>
      <w:r w:rsidR="00F57292" w:rsidRPr="00DF53B3">
        <w:rPr>
          <w:rFonts w:ascii="Times New Roman" w:hAnsi="Times New Roman" w:cs="Times New Roman"/>
          <w:sz w:val="24"/>
          <w:szCs w:val="24"/>
        </w:rPr>
        <w:t>. Also</w:t>
      </w:r>
      <w:r w:rsidR="00DC5BD2" w:rsidRPr="00DF53B3">
        <w:rPr>
          <w:rFonts w:ascii="Times New Roman" w:hAnsi="Times New Roman" w:cs="Times New Roman"/>
          <w:sz w:val="24"/>
          <w:szCs w:val="24"/>
        </w:rPr>
        <w:t>, utilitarianism is concerned with the good that is actually crafted out of action</w:t>
      </w:r>
      <w:r w:rsidR="00DC5BD2"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DC5BD2" w:rsidRPr="00DF53B3">
        <w:rPr>
          <w:rFonts w:ascii="Times New Roman" w:hAnsi="Times New Roman" w:cs="Times New Roman"/>
          <w:noProof/>
          <w:sz w:val="24"/>
          <w:szCs w:val="24"/>
        </w:rPr>
        <w:t>In</w:t>
      </w:r>
      <w:r w:rsidR="00DC5BD2" w:rsidRPr="00DF53B3">
        <w:rPr>
          <w:rFonts w:ascii="Times New Roman" w:hAnsi="Times New Roman" w:cs="Times New Roman"/>
          <w:sz w:val="24"/>
          <w:szCs w:val="24"/>
        </w:rPr>
        <w:t xml:space="preserve"> </w:t>
      </w:r>
      <w:r w:rsidR="0014791D" w:rsidRPr="00DF53B3">
        <w:rPr>
          <w:rFonts w:ascii="Times New Roman" w:hAnsi="Times New Roman" w:cs="Times New Roman"/>
          <w:sz w:val="24"/>
          <w:szCs w:val="24"/>
        </w:rPr>
        <w:t>addition;</w:t>
      </w:r>
      <w:r w:rsidR="00DC5BD2" w:rsidRPr="00DF53B3">
        <w:rPr>
          <w:rFonts w:ascii="Times New Roman" w:hAnsi="Times New Roman" w:cs="Times New Roman"/>
          <w:color w:val="444444"/>
          <w:sz w:val="24"/>
          <w:szCs w:val="24"/>
          <w:shd w:val="clear" w:color="auto" w:fill="FFFFFF"/>
        </w:rPr>
        <w:t xml:space="preserve"> </w:t>
      </w:r>
      <w:r w:rsidR="00DC5BD2" w:rsidRPr="00DF53B3">
        <w:rPr>
          <w:rFonts w:ascii="Times New Roman" w:hAnsi="Times New Roman" w:cs="Times New Roman"/>
          <w:sz w:val="24"/>
          <w:szCs w:val="24"/>
        </w:rPr>
        <w:t>utilitarianism is directly linked to making choices that support the functioning satisfaction of others.</w:t>
      </w:r>
      <w:r w:rsidR="00F57292" w:rsidRPr="00DF53B3">
        <w:rPr>
          <w:rFonts w:ascii="Times New Roman" w:hAnsi="Times New Roman" w:cs="Times New Roman"/>
          <w:sz w:val="24"/>
          <w:szCs w:val="24"/>
        </w:rPr>
        <w:t xml:space="preserve"> </w:t>
      </w:r>
      <w:r w:rsidR="00DC5BD2" w:rsidRPr="00DF53B3">
        <w:rPr>
          <w:rFonts w:ascii="Times New Roman" w:hAnsi="Times New Roman" w:cs="Times New Roman"/>
          <w:sz w:val="24"/>
          <w:szCs w:val="24"/>
        </w:rPr>
        <w:t xml:space="preserve">For this </w:t>
      </w:r>
      <w:r w:rsidR="00DC5BD2" w:rsidRPr="00DF53B3">
        <w:rPr>
          <w:rFonts w:ascii="Times New Roman" w:hAnsi="Times New Roman" w:cs="Times New Roman"/>
          <w:noProof/>
          <w:sz w:val="24"/>
          <w:szCs w:val="24"/>
        </w:rPr>
        <w:t>reason</w:t>
      </w:r>
      <w:r w:rsidR="00654ADB" w:rsidRPr="00DF53B3">
        <w:rPr>
          <w:rFonts w:ascii="Times New Roman" w:hAnsi="Times New Roman" w:cs="Times New Roman"/>
          <w:noProof/>
          <w:sz w:val="24"/>
          <w:szCs w:val="24"/>
        </w:rPr>
        <w:t>,</w:t>
      </w:r>
      <w:r w:rsidR="00DC5BD2" w:rsidRPr="00DF53B3">
        <w:rPr>
          <w:rFonts w:ascii="Times New Roman" w:hAnsi="Times New Roman" w:cs="Times New Roman"/>
          <w:sz w:val="24"/>
          <w:szCs w:val="24"/>
        </w:rPr>
        <w:t xml:space="preserve"> care ethics differs highly with utilitarianism and Kantian deo</w:t>
      </w:r>
      <w:r w:rsidR="00F57292" w:rsidRPr="00DF53B3">
        <w:rPr>
          <w:rFonts w:ascii="Times New Roman" w:hAnsi="Times New Roman" w:cs="Times New Roman"/>
          <w:sz w:val="24"/>
          <w:szCs w:val="24"/>
        </w:rPr>
        <w:t>nto</w:t>
      </w:r>
      <w:r w:rsidR="00DC5BD2" w:rsidRPr="00DF53B3">
        <w:rPr>
          <w:rFonts w:ascii="Times New Roman" w:hAnsi="Times New Roman" w:cs="Times New Roman"/>
          <w:sz w:val="24"/>
          <w:szCs w:val="24"/>
        </w:rPr>
        <w:t>logy due to its relational ontology.</w:t>
      </w:r>
    </w:p>
    <w:p w:rsidR="00DC5D68" w:rsidRPr="00DF53B3" w:rsidRDefault="00DC5BD2"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 xml:space="preserve">Ethics of care defend the concept of human dignity not through duty to principle, but through expressly the care </w:t>
      </w:r>
      <w:r w:rsidR="00F57292" w:rsidRPr="00DF53B3">
        <w:rPr>
          <w:rFonts w:ascii="Times New Roman" w:hAnsi="Times New Roman" w:cs="Times New Roman"/>
          <w:sz w:val="24"/>
          <w:szCs w:val="24"/>
        </w:rPr>
        <w:t>and consideration of all people. Moreover,</w:t>
      </w:r>
      <w:r w:rsidRPr="00DF53B3">
        <w:rPr>
          <w:rFonts w:ascii="Times New Roman" w:hAnsi="Times New Roman" w:cs="Times New Roman"/>
          <w:sz w:val="24"/>
          <w:szCs w:val="24"/>
        </w:rPr>
        <w:t xml:space="preserve"> they are fellow humans, whom we respect.</w:t>
      </w:r>
      <w:r w:rsidR="00F57292" w:rsidRPr="00DF53B3">
        <w:rPr>
          <w:rFonts w:ascii="Times New Roman" w:hAnsi="Times New Roman" w:cs="Times New Roman"/>
          <w:color w:val="444444"/>
          <w:sz w:val="24"/>
          <w:szCs w:val="24"/>
          <w:shd w:val="clear" w:color="auto" w:fill="FFFFFF"/>
        </w:rPr>
        <w:t xml:space="preserve"> </w:t>
      </w:r>
      <w:r w:rsidR="00F57292" w:rsidRPr="00DF53B3">
        <w:rPr>
          <w:rFonts w:ascii="Times New Roman" w:hAnsi="Times New Roman" w:cs="Times New Roman"/>
          <w:sz w:val="24"/>
          <w:szCs w:val="24"/>
        </w:rPr>
        <w:t>Consequently, being that we are all similar in being born and charged with living our lives, empathy in itself is only reasonable. </w:t>
      </w:r>
      <w:r w:rsidR="0014791D" w:rsidRPr="00DF53B3">
        <w:rPr>
          <w:rFonts w:ascii="Times New Roman" w:hAnsi="Times New Roman" w:cs="Times New Roman"/>
          <w:sz w:val="24"/>
          <w:szCs w:val="24"/>
        </w:rPr>
        <w:t>Besides, human</w:t>
      </w:r>
      <w:r w:rsidR="00F57292" w:rsidRPr="00DF53B3">
        <w:rPr>
          <w:rFonts w:ascii="Times New Roman" w:hAnsi="Times New Roman" w:cs="Times New Roman"/>
          <w:sz w:val="24"/>
          <w:szCs w:val="24"/>
        </w:rPr>
        <w:t xml:space="preserve"> </w:t>
      </w:r>
      <w:r w:rsidR="0014791D" w:rsidRPr="00DF53B3">
        <w:rPr>
          <w:rFonts w:ascii="Times New Roman" w:hAnsi="Times New Roman" w:cs="Times New Roman"/>
          <w:sz w:val="24"/>
          <w:szCs w:val="24"/>
        </w:rPr>
        <w:t>beings have</w:t>
      </w:r>
      <w:r w:rsidR="00F57292" w:rsidRPr="00DF53B3">
        <w:rPr>
          <w:rFonts w:ascii="Times New Roman" w:hAnsi="Times New Roman" w:cs="Times New Roman"/>
          <w:sz w:val="24"/>
          <w:szCs w:val="24"/>
        </w:rPr>
        <w:t xml:space="preserve"> the capacity to do right as well as wrong, but it is the ability to overlook discrimination and value another </w:t>
      </w:r>
      <w:r w:rsidR="0014791D" w:rsidRPr="00DF53B3">
        <w:rPr>
          <w:rFonts w:ascii="Times New Roman" w:hAnsi="Times New Roman" w:cs="Times New Roman"/>
          <w:sz w:val="24"/>
          <w:szCs w:val="24"/>
        </w:rPr>
        <w:t>person. Equally</w:t>
      </w:r>
      <w:r w:rsidR="00F57292" w:rsidRPr="00DF53B3">
        <w:rPr>
          <w:rFonts w:ascii="Times New Roman" w:hAnsi="Times New Roman" w:cs="Times New Roman"/>
          <w:sz w:val="24"/>
          <w:szCs w:val="24"/>
        </w:rPr>
        <w:t xml:space="preserve"> </w:t>
      </w:r>
      <w:r w:rsidR="0014791D" w:rsidRPr="00DF53B3">
        <w:rPr>
          <w:rFonts w:ascii="Times New Roman" w:hAnsi="Times New Roman" w:cs="Times New Roman"/>
          <w:sz w:val="24"/>
          <w:szCs w:val="24"/>
        </w:rPr>
        <w:t>important, human</w:t>
      </w:r>
      <w:r w:rsidR="00F57292" w:rsidRPr="00DF53B3">
        <w:rPr>
          <w:rFonts w:ascii="Times New Roman" w:hAnsi="Times New Roman" w:cs="Times New Roman"/>
          <w:sz w:val="24"/>
          <w:szCs w:val="24"/>
        </w:rPr>
        <w:t xml:space="preserve"> beings </w:t>
      </w:r>
      <w:r w:rsidR="0014791D" w:rsidRPr="00DF53B3">
        <w:rPr>
          <w:rFonts w:ascii="Times New Roman" w:hAnsi="Times New Roman" w:cs="Times New Roman"/>
          <w:sz w:val="24"/>
          <w:szCs w:val="24"/>
        </w:rPr>
        <w:t>moral aspect is based on</w:t>
      </w:r>
      <w:r w:rsidR="00F57292" w:rsidRPr="00DF53B3">
        <w:rPr>
          <w:rFonts w:ascii="Times New Roman" w:hAnsi="Times New Roman" w:cs="Times New Roman"/>
          <w:sz w:val="24"/>
          <w:szCs w:val="24"/>
        </w:rPr>
        <w:t xml:space="preserve"> their unique potential and </w:t>
      </w:r>
      <w:r w:rsidR="0014791D" w:rsidRPr="00DF53B3">
        <w:rPr>
          <w:rFonts w:ascii="Times New Roman" w:hAnsi="Times New Roman" w:cs="Times New Roman"/>
          <w:sz w:val="24"/>
          <w:szCs w:val="24"/>
        </w:rPr>
        <w:t xml:space="preserve">personality. </w:t>
      </w:r>
      <w:r w:rsidR="001A01B3" w:rsidRPr="00DF53B3">
        <w:rPr>
          <w:rFonts w:ascii="Times New Roman" w:hAnsi="Times New Roman" w:cs="Times New Roman"/>
          <w:sz w:val="24"/>
          <w:szCs w:val="24"/>
        </w:rPr>
        <w:t>Fraser</w:t>
      </w:r>
      <w:r w:rsidR="00576FFB" w:rsidRPr="00DF53B3">
        <w:rPr>
          <w:rFonts w:ascii="Times New Roman" w:hAnsi="Times New Roman" w:cs="Times New Roman"/>
          <w:sz w:val="24"/>
          <w:szCs w:val="24"/>
        </w:rPr>
        <w:t>, 2018</w:t>
      </w:r>
      <w:r w:rsidR="001A01B3" w:rsidRPr="00DF53B3">
        <w:rPr>
          <w:rFonts w:ascii="Times New Roman" w:hAnsi="Times New Roman" w:cs="Times New Roman"/>
          <w:sz w:val="24"/>
          <w:szCs w:val="24"/>
        </w:rPr>
        <w:t>)</w:t>
      </w:r>
      <w:r w:rsidR="001A01B3"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1A01B3" w:rsidRPr="00DF53B3">
        <w:rPr>
          <w:rFonts w:ascii="Times New Roman" w:hAnsi="Times New Roman" w:cs="Times New Roman"/>
          <w:noProof/>
          <w:sz w:val="24"/>
          <w:szCs w:val="24"/>
        </w:rPr>
        <w:t>argues</w:t>
      </w:r>
      <w:r w:rsidR="001A01B3" w:rsidRPr="00DF53B3">
        <w:rPr>
          <w:rFonts w:ascii="Times New Roman" w:hAnsi="Times New Roman" w:cs="Times New Roman"/>
          <w:sz w:val="24"/>
          <w:szCs w:val="24"/>
        </w:rPr>
        <w:t xml:space="preserve"> </w:t>
      </w:r>
      <w:r w:rsidR="001A01B3" w:rsidRPr="00DF53B3">
        <w:rPr>
          <w:rFonts w:ascii="Times New Roman" w:hAnsi="Times New Roman" w:cs="Times New Roman"/>
          <w:noProof/>
          <w:sz w:val="24"/>
          <w:szCs w:val="24"/>
        </w:rPr>
        <w:t>that</w:t>
      </w:r>
      <w:r w:rsidR="0014791D" w:rsidRPr="00DF53B3">
        <w:rPr>
          <w:rFonts w:ascii="Times New Roman" w:hAnsi="Times New Roman" w:cs="Times New Roman"/>
          <w:noProof/>
          <w:sz w:val="24"/>
          <w:szCs w:val="24"/>
        </w:rPr>
        <w:t xml:space="preserve"> a</w:t>
      </w:r>
      <w:r w:rsidR="0014791D" w:rsidRPr="00DF53B3">
        <w:rPr>
          <w:rFonts w:ascii="Times New Roman" w:hAnsi="Times New Roman" w:cs="Times New Roman"/>
          <w:sz w:val="24"/>
          <w:szCs w:val="24"/>
        </w:rPr>
        <w:t xml:space="preserve"> principle of good alone should not take precedence over the uniqueness of a person or scenario, given that our existence entitles us to all-encompassing rights. On the contrary, Kantian deontology establishes </w:t>
      </w:r>
      <w:r w:rsidR="0014791D" w:rsidRPr="00DF53B3">
        <w:rPr>
          <w:rFonts w:ascii="Times New Roman" w:hAnsi="Times New Roman" w:cs="Times New Roman"/>
          <w:noProof/>
          <w:sz w:val="24"/>
          <w:szCs w:val="24"/>
        </w:rPr>
        <w:t>that</w:t>
      </w:r>
      <w:r w:rsidR="0014791D" w:rsidRPr="00DF53B3">
        <w:rPr>
          <w:rFonts w:ascii="Times New Roman" w:hAnsi="Times New Roman" w:cs="Times New Roman"/>
          <w:sz w:val="24"/>
          <w:szCs w:val="24"/>
        </w:rPr>
        <w:t xml:space="preserve"> being valuable in ourselves, it is simply our duty to not exploit each other.</w:t>
      </w:r>
    </w:p>
    <w:p w:rsidR="0014791D" w:rsidRPr="00DF53B3" w:rsidRDefault="007635D8"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 xml:space="preserve">Care Ethics is </w:t>
      </w:r>
      <w:r w:rsidR="00CB7614" w:rsidRPr="00DF53B3">
        <w:rPr>
          <w:rFonts w:ascii="Times New Roman" w:hAnsi="Times New Roman" w:cs="Times New Roman"/>
          <w:sz w:val="24"/>
          <w:szCs w:val="24"/>
        </w:rPr>
        <w:t>partly</w:t>
      </w:r>
      <w:r w:rsidRPr="00DF53B3">
        <w:rPr>
          <w:rFonts w:ascii="Times New Roman" w:hAnsi="Times New Roman" w:cs="Times New Roman"/>
          <w:sz w:val="24"/>
          <w:szCs w:val="24"/>
        </w:rPr>
        <w:t xml:space="preserve"> grounded and deeply embedded in quite distinct empirical claims. </w:t>
      </w:r>
      <w:r w:rsidR="00CB7614" w:rsidRPr="00DF53B3">
        <w:rPr>
          <w:rFonts w:ascii="Times New Roman" w:hAnsi="Times New Roman" w:cs="Times New Roman"/>
          <w:sz w:val="24"/>
          <w:szCs w:val="24"/>
        </w:rPr>
        <w:t>Consequently, it</w:t>
      </w:r>
      <w:r w:rsidRPr="00DF53B3">
        <w:rPr>
          <w:rFonts w:ascii="Times New Roman" w:hAnsi="Times New Roman" w:cs="Times New Roman"/>
          <w:sz w:val="24"/>
          <w:szCs w:val="24"/>
        </w:rPr>
        <w:t xml:space="preserve"> contends </w:t>
      </w:r>
      <w:r w:rsidRPr="00DF53B3">
        <w:rPr>
          <w:rFonts w:ascii="Times New Roman" w:hAnsi="Times New Roman" w:cs="Times New Roman"/>
          <w:noProof/>
          <w:sz w:val="24"/>
          <w:szCs w:val="24"/>
        </w:rPr>
        <w:t>that</w:t>
      </w:r>
      <w:r w:rsidRPr="00DF53B3">
        <w:rPr>
          <w:rFonts w:ascii="Times New Roman" w:hAnsi="Times New Roman" w:cs="Times New Roman"/>
          <w:sz w:val="24"/>
          <w:szCs w:val="24"/>
        </w:rPr>
        <w:t xml:space="preserve"> there are morally relevant psychological differences between </w:t>
      </w:r>
      <w:r w:rsidR="00CB7614" w:rsidRPr="00DF53B3">
        <w:rPr>
          <w:rFonts w:ascii="Times New Roman" w:hAnsi="Times New Roman" w:cs="Times New Roman"/>
          <w:sz w:val="24"/>
          <w:szCs w:val="24"/>
        </w:rPr>
        <w:t>genders. On</w:t>
      </w:r>
      <w:r w:rsidRPr="00DF53B3">
        <w:rPr>
          <w:rFonts w:ascii="Times New Roman" w:hAnsi="Times New Roman" w:cs="Times New Roman"/>
          <w:sz w:val="24"/>
          <w:szCs w:val="24"/>
        </w:rPr>
        <w:t xml:space="preserve"> the contrary, utilitarianism leans towards universal psychological claims that are sometimes morally </w:t>
      </w:r>
      <w:r w:rsidRPr="00DF53B3">
        <w:rPr>
          <w:rFonts w:ascii="Times New Roman" w:hAnsi="Times New Roman" w:cs="Times New Roman"/>
          <w:noProof/>
          <w:sz w:val="24"/>
          <w:szCs w:val="24"/>
        </w:rPr>
        <w:t>relevant</w:t>
      </w:r>
      <w:r w:rsidRPr="00DF53B3">
        <w:rPr>
          <w:rFonts w:ascii="Times New Roman" w:hAnsi="Times New Roman" w:cs="Times New Roman"/>
          <w:noProof/>
          <w:color w:val="1C1C1C"/>
          <w:sz w:val="24"/>
          <w:szCs w:val="24"/>
          <w:shd w:val="clear" w:color="auto" w:fill="FFFFFF"/>
        </w:rPr>
        <w:t>.</w:t>
      </w:r>
      <w:r w:rsidR="00654ADB" w:rsidRPr="00DF53B3">
        <w:rPr>
          <w:rFonts w:ascii="Times New Roman" w:hAnsi="Times New Roman" w:cs="Times New Roman"/>
          <w:noProof/>
          <w:color w:val="1C1C1C"/>
          <w:sz w:val="24"/>
          <w:szCs w:val="24"/>
          <w:shd w:val="clear" w:color="auto" w:fill="FFFFFF"/>
        </w:rPr>
        <w:t xml:space="preserve"> </w:t>
      </w:r>
      <w:r w:rsidR="00CB7614" w:rsidRPr="00DF53B3">
        <w:rPr>
          <w:rFonts w:ascii="Times New Roman" w:hAnsi="Times New Roman" w:cs="Times New Roman"/>
          <w:noProof/>
          <w:color w:val="1C1C1C"/>
          <w:sz w:val="24"/>
          <w:szCs w:val="24"/>
          <w:shd w:val="clear" w:color="auto" w:fill="FFFFFF"/>
        </w:rPr>
        <w:t>Moreover,</w:t>
      </w:r>
      <w:r w:rsidR="00654ADB" w:rsidRPr="00DF53B3">
        <w:rPr>
          <w:rFonts w:ascii="Times New Roman" w:hAnsi="Times New Roman" w:cs="Times New Roman"/>
          <w:noProof/>
          <w:color w:val="1C1C1C"/>
          <w:sz w:val="24"/>
          <w:szCs w:val="24"/>
          <w:shd w:val="clear" w:color="auto" w:fill="FFFFFF"/>
        </w:rPr>
        <w:t xml:space="preserve"> </w:t>
      </w:r>
      <w:r w:rsidR="00CB7614" w:rsidRPr="00DF53B3">
        <w:rPr>
          <w:rFonts w:ascii="Times New Roman" w:hAnsi="Times New Roman" w:cs="Times New Roman"/>
          <w:noProof/>
          <w:color w:val="1C1C1C"/>
          <w:sz w:val="24"/>
          <w:szCs w:val="24"/>
          <w:shd w:val="clear" w:color="auto" w:fill="FFFFFF"/>
        </w:rPr>
        <w:t>e</w:t>
      </w:r>
      <w:r w:rsidRPr="00DF53B3">
        <w:rPr>
          <w:rFonts w:ascii="Times New Roman" w:hAnsi="Times New Roman" w:cs="Times New Roman"/>
          <w:noProof/>
          <w:sz w:val="24"/>
          <w:szCs w:val="24"/>
        </w:rPr>
        <w:t>thics</w:t>
      </w:r>
      <w:r w:rsidRPr="00DF53B3">
        <w:rPr>
          <w:rFonts w:ascii="Times New Roman" w:hAnsi="Times New Roman" w:cs="Times New Roman"/>
          <w:sz w:val="24"/>
          <w:szCs w:val="24"/>
        </w:rPr>
        <w:t xml:space="preserve"> of care is </w:t>
      </w:r>
      <w:r w:rsidR="00CB7614" w:rsidRPr="00DF53B3">
        <w:rPr>
          <w:rFonts w:ascii="Times New Roman" w:hAnsi="Times New Roman" w:cs="Times New Roman"/>
          <w:sz w:val="24"/>
          <w:szCs w:val="24"/>
        </w:rPr>
        <w:t>not committed</w:t>
      </w:r>
      <w:r w:rsidRPr="00DF53B3">
        <w:rPr>
          <w:rFonts w:ascii="Times New Roman" w:hAnsi="Times New Roman" w:cs="Times New Roman"/>
          <w:sz w:val="24"/>
          <w:szCs w:val="24"/>
        </w:rPr>
        <w:t xml:space="preserve"> to consequential</w:t>
      </w:r>
      <w:r w:rsidR="00CB7614" w:rsidRPr="00DF53B3">
        <w:rPr>
          <w:rFonts w:ascii="Times New Roman" w:hAnsi="Times New Roman" w:cs="Times New Roman"/>
          <w:sz w:val="24"/>
          <w:szCs w:val="24"/>
        </w:rPr>
        <w:t>ism whereas utilitarianism is.</w:t>
      </w:r>
      <w:r w:rsidRPr="00DF53B3">
        <w:rPr>
          <w:rFonts w:ascii="Times New Roman" w:hAnsi="Times New Roman" w:cs="Times New Roman"/>
          <w:sz w:val="24"/>
          <w:szCs w:val="24"/>
        </w:rPr>
        <w:t xml:space="preserve"> From the above </w:t>
      </w:r>
      <w:r w:rsidRPr="00DF53B3">
        <w:rPr>
          <w:rFonts w:ascii="Times New Roman" w:hAnsi="Times New Roman" w:cs="Times New Roman"/>
          <w:noProof/>
          <w:sz w:val="24"/>
          <w:szCs w:val="24"/>
        </w:rPr>
        <w:t>perspective</w:t>
      </w:r>
      <w:r w:rsidR="00654ADB" w:rsidRPr="00DF53B3">
        <w:rPr>
          <w:rFonts w:ascii="Times New Roman" w:hAnsi="Times New Roman" w:cs="Times New Roman"/>
          <w:noProof/>
          <w:sz w:val="24"/>
          <w:szCs w:val="24"/>
        </w:rPr>
        <w:t>,</w:t>
      </w:r>
      <w:r w:rsidRPr="00DF53B3">
        <w:rPr>
          <w:rFonts w:ascii="Times New Roman" w:hAnsi="Times New Roman" w:cs="Times New Roman"/>
          <w:sz w:val="24"/>
          <w:szCs w:val="24"/>
        </w:rPr>
        <w:t xml:space="preserve"> we can deduce that care ethics differs at a wider </w:t>
      </w:r>
      <w:r w:rsidR="00CB7614" w:rsidRPr="00DF53B3">
        <w:rPr>
          <w:rFonts w:ascii="Times New Roman" w:hAnsi="Times New Roman" w:cs="Times New Roman"/>
          <w:sz w:val="24"/>
          <w:szCs w:val="24"/>
        </w:rPr>
        <w:t>perspective</w:t>
      </w:r>
      <w:r w:rsidRPr="00DF53B3">
        <w:rPr>
          <w:rFonts w:ascii="Times New Roman" w:hAnsi="Times New Roman" w:cs="Times New Roman"/>
          <w:sz w:val="24"/>
          <w:szCs w:val="24"/>
        </w:rPr>
        <w:t xml:space="preserve"> with utilitarianism.</w:t>
      </w:r>
      <w:r w:rsidR="001A01B3" w:rsidRPr="00DF53B3">
        <w:rPr>
          <w:rFonts w:ascii="Times New Roman" w:hAnsi="Times New Roman" w:cs="Times New Roman"/>
          <w:sz w:val="24"/>
          <w:szCs w:val="24"/>
        </w:rPr>
        <w:t xml:space="preserve"> (Shao</w:t>
      </w:r>
      <w:r w:rsidR="00576FFB" w:rsidRPr="00DF53B3">
        <w:rPr>
          <w:rFonts w:ascii="Times New Roman" w:hAnsi="Times New Roman" w:cs="Times New Roman"/>
          <w:noProof/>
          <w:sz w:val="24"/>
          <w:szCs w:val="24"/>
        </w:rPr>
        <w:t>,</w:t>
      </w:r>
      <w:r w:rsidR="00DF53B3" w:rsidRPr="00DF53B3">
        <w:rPr>
          <w:rFonts w:ascii="Times New Roman" w:hAnsi="Times New Roman" w:cs="Times New Roman"/>
          <w:noProof/>
          <w:sz w:val="24"/>
          <w:szCs w:val="24"/>
        </w:rPr>
        <w:t xml:space="preserve"> </w:t>
      </w:r>
      <w:r w:rsidR="001A01B3" w:rsidRPr="00DF53B3">
        <w:rPr>
          <w:rFonts w:ascii="Times New Roman" w:hAnsi="Times New Roman" w:cs="Times New Roman"/>
          <w:noProof/>
          <w:sz w:val="24"/>
          <w:szCs w:val="24"/>
        </w:rPr>
        <w:t>et</w:t>
      </w:r>
      <w:r w:rsidR="001A01B3" w:rsidRPr="00DF53B3">
        <w:rPr>
          <w:rFonts w:ascii="Times New Roman" w:hAnsi="Times New Roman" w:cs="Times New Roman"/>
          <w:sz w:val="24"/>
          <w:szCs w:val="24"/>
        </w:rPr>
        <w:t xml:space="preserve"> al</w:t>
      </w:r>
      <w:r w:rsidR="00576FFB" w:rsidRPr="00DF53B3">
        <w:rPr>
          <w:rFonts w:ascii="Times New Roman" w:hAnsi="Times New Roman" w:cs="Times New Roman"/>
          <w:sz w:val="24"/>
          <w:szCs w:val="24"/>
        </w:rPr>
        <w:t xml:space="preserve"> 2015</w:t>
      </w:r>
      <w:r w:rsidR="001A01B3" w:rsidRPr="00DF53B3">
        <w:rPr>
          <w:rFonts w:ascii="Times New Roman" w:hAnsi="Times New Roman" w:cs="Times New Roman"/>
          <w:sz w:val="24"/>
          <w:szCs w:val="24"/>
        </w:rPr>
        <w:t>).</w:t>
      </w:r>
    </w:p>
    <w:p w:rsidR="00CB7614" w:rsidRPr="00DF53B3" w:rsidRDefault="0007578B"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Ethics of</w:t>
      </w:r>
      <w:r w:rsidR="00CB7614" w:rsidRPr="00DF53B3">
        <w:rPr>
          <w:rFonts w:ascii="Times New Roman" w:hAnsi="Times New Roman" w:cs="Times New Roman"/>
          <w:sz w:val="24"/>
          <w:szCs w:val="24"/>
        </w:rPr>
        <w:t xml:space="preserve"> care proposes a novel conceptualization of the distinction between private and public and of their respective importance. Held</w:t>
      </w:r>
      <w:r w:rsidR="001A01B3" w:rsidRPr="00DF53B3">
        <w:rPr>
          <w:rFonts w:ascii="Times New Roman" w:hAnsi="Times New Roman" w:cs="Times New Roman"/>
          <w:sz w:val="24"/>
          <w:szCs w:val="24"/>
        </w:rPr>
        <w:t>, 2018</w:t>
      </w:r>
      <w:r w:rsidRPr="00DF53B3">
        <w:rPr>
          <w:rFonts w:ascii="Times New Roman" w:hAnsi="Times New Roman" w:cs="Times New Roman"/>
          <w:sz w:val="24"/>
          <w:szCs w:val="24"/>
        </w:rPr>
        <w:t>) polemics are directed against an</w:t>
      </w:r>
      <w:r w:rsidR="00CB7614" w:rsidRPr="00DF53B3">
        <w:rPr>
          <w:rFonts w:ascii="Times New Roman" w:hAnsi="Times New Roman" w:cs="Times New Roman"/>
          <w:sz w:val="24"/>
          <w:szCs w:val="24"/>
        </w:rPr>
        <w:t xml:space="preserve"> abstract decision procedure in </w:t>
      </w:r>
      <w:r w:rsidRPr="00DF53B3">
        <w:rPr>
          <w:rFonts w:ascii="Times New Roman" w:hAnsi="Times New Roman" w:cs="Times New Roman"/>
          <w:sz w:val="24"/>
          <w:szCs w:val="24"/>
        </w:rPr>
        <w:t>ethics, the</w:t>
      </w:r>
      <w:r w:rsidR="00CB7614" w:rsidRPr="00DF53B3">
        <w:rPr>
          <w:rFonts w:ascii="Times New Roman" w:hAnsi="Times New Roman" w:cs="Times New Roman"/>
          <w:sz w:val="24"/>
          <w:szCs w:val="24"/>
        </w:rPr>
        <w:t xml:space="preserve"> normative re</w:t>
      </w:r>
      <w:r w:rsidRPr="00DF53B3">
        <w:rPr>
          <w:rFonts w:ascii="Times New Roman" w:hAnsi="Times New Roman" w:cs="Times New Roman"/>
          <w:sz w:val="24"/>
          <w:szCs w:val="24"/>
        </w:rPr>
        <w:t>quirement of impartiality and</w:t>
      </w:r>
      <w:r w:rsidR="00CB7614" w:rsidRPr="00DF53B3">
        <w:rPr>
          <w:rFonts w:ascii="Times New Roman" w:hAnsi="Times New Roman" w:cs="Times New Roman"/>
          <w:sz w:val="24"/>
          <w:szCs w:val="24"/>
        </w:rPr>
        <w:t xml:space="preserve"> the requirement of impersonality</w:t>
      </w:r>
      <w:r w:rsidRPr="00DF53B3">
        <w:rPr>
          <w:rFonts w:ascii="Times New Roman" w:hAnsi="Times New Roman" w:cs="Times New Roman"/>
          <w:sz w:val="24"/>
          <w:szCs w:val="24"/>
        </w:rPr>
        <w:t xml:space="preserve"> among </w:t>
      </w:r>
      <w:r w:rsidR="002C2E36" w:rsidRPr="00DF53B3">
        <w:rPr>
          <w:rFonts w:ascii="Times New Roman" w:hAnsi="Times New Roman" w:cs="Times New Roman"/>
          <w:sz w:val="24"/>
          <w:szCs w:val="24"/>
        </w:rPr>
        <w:t>others. Moreover</w:t>
      </w:r>
      <w:r w:rsidRPr="00DF53B3">
        <w:rPr>
          <w:rFonts w:ascii="Times New Roman" w:hAnsi="Times New Roman" w:cs="Times New Roman"/>
          <w:sz w:val="24"/>
          <w:szCs w:val="24"/>
        </w:rPr>
        <w:t>,</w:t>
      </w:r>
      <w:r w:rsidRPr="00DF53B3">
        <w:rPr>
          <w:rFonts w:ascii="Times New Roman" w:hAnsi="Times New Roman" w:cs="Times New Roman"/>
          <w:color w:val="000000"/>
          <w:sz w:val="24"/>
          <w:szCs w:val="24"/>
          <w:shd w:val="clear" w:color="auto" w:fill="FFFFFF"/>
        </w:rPr>
        <w:t xml:space="preserve"> </w:t>
      </w:r>
      <w:r w:rsidR="002C2E36" w:rsidRPr="00DF53B3">
        <w:rPr>
          <w:rFonts w:ascii="Times New Roman" w:hAnsi="Times New Roman" w:cs="Times New Roman"/>
          <w:color w:val="000000"/>
          <w:sz w:val="24"/>
          <w:szCs w:val="24"/>
          <w:shd w:val="clear" w:color="auto" w:fill="FFFFFF"/>
        </w:rPr>
        <w:t>Held a</w:t>
      </w:r>
      <w:r w:rsidR="00251557" w:rsidRPr="00DF53B3">
        <w:rPr>
          <w:rFonts w:ascii="Times New Roman" w:hAnsi="Times New Roman" w:cs="Times New Roman"/>
          <w:color w:val="000000"/>
          <w:sz w:val="24"/>
          <w:szCs w:val="24"/>
          <w:shd w:val="clear" w:color="auto" w:fill="FFFFFF"/>
        </w:rPr>
        <w:t>l</w:t>
      </w:r>
      <w:r w:rsidR="002C2E36" w:rsidRPr="00DF53B3">
        <w:rPr>
          <w:rFonts w:ascii="Times New Roman" w:hAnsi="Times New Roman" w:cs="Times New Roman"/>
          <w:color w:val="000000"/>
          <w:sz w:val="24"/>
          <w:szCs w:val="24"/>
          <w:shd w:val="clear" w:color="auto" w:fill="FFFFFF"/>
        </w:rPr>
        <w:t>so argues that</w:t>
      </w:r>
      <w:r w:rsidRPr="00DF53B3">
        <w:rPr>
          <w:rFonts w:ascii="Times New Roman" w:hAnsi="Times New Roman" w:cs="Times New Roman"/>
          <w:sz w:val="24"/>
          <w:szCs w:val="24"/>
        </w:rPr>
        <w:t xml:space="preserve"> ethical theory is designed to offe</w:t>
      </w:r>
      <w:r w:rsidR="002B0A14" w:rsidRPr="00DF53B3">
        <w:rPr>
          <w:rFonts w:ascii="Times New Roman" w:hAnsi="Times New Roman" w:cs="Times New Roman"/>
          <w:sz w:val="24"/>
          <w:szCs w:val="24"/>
        </w:rPr>
        <w:t>r a complete decision procedure</w:t>
      </w:r>
      <w:r w:rsidR="002B0A14"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2B0A14" w:rsidRPr="00DF53B3">
        <w:rPr>
          <w:rFonts w:ascii="Times New Roman" w:hAnsi="Times New Roman" w:cs="Times New Roman"/>
          <w:noProof/>
          <w:sz w:val="24"/>
          <w:szCs w:val="24"/>
        </w:rPr>
        <w:t>Equally</w:t>
      </w:r>
      <w:r w:rsidR="002C2E36" w:rsidRPr="00DF53B3">
        <w:rPr>
          <w:rFonts w:ascii="Times New Roman" w:hAnsi="Times New Roman" w:cs="Times New Roman"/>
          <w:sz w:val="24"/>
          <w:szCs w:val="24"/>
        </w:rPr>
        <w:t xml:space="preserve"> </w:t>
      </w:r>
      <w:r w:rsidR="00251557" w:rsidRPr="00DF53B3">
        <w:rPr>
          <w:rFonts w:ascii="Times New Roman" w:hAnsi="Times New Roman" w:cs="Times New Roman"/>
          <w:sz w:val="24"/>
          <w:szCs w:val="24"/>
        </w:rPr>
        <w:t>important, Held says</w:t>
      </w:r>
      <w:r w:rsidR="002C2E36" w:rsidRPr="00DF53B3">
        <w:rPr>
          <w:rFonts w:ascii="Times New Roman" w:hAnsi="Times New Roman" w:cs="Times New Roman"/>
          <w:sz w:val="24"/>
          <w:szCs w:val="24"/>
        </w:rPr>
        <w:t xml:space="preserve"> that dominant theories deploy a kind of abstraction that is detrimental to moral </w:t>
      </w:r>
      <w:r w:rsidR="00251557" w:rsidRPr="00DF53B3">
        <w:rPr>
          <w:rFonts w:ascii="Times New Roman" w:hAnsi="Times New Roman" w:cs="Times New Roman"/>
          <w:sz w:val="24"/>
          <w:szCs w:val="24"/>
        </w:rPr>
        <w:t>understanding. This</w:t>
      </w:r>
      <w:r w:rsidR="002C2E36" w:rsidRPr="00DF53B3">
        <w:rPr>
          <w:rFonts w:ascii="Times New Roman" w:hAnsi="Times New Roman" w:cs="Times New Roman"/>
          <w:sz w:val="24"/>
          <w:szCs w:val="24"/>
        </w:rPr>
        <w:t xml:space="preserve"> </w:t>
      </w:r>
      <w:r w:rsidR="002C2E36" w:rsidRPr="00DF53B3">
        <w:rPr>
          <w:rFonts w:ascii="Times New Roman" w:hAnsi="Times New Roman" w:cs="Times New Roman"/>
          <w:noProof/>
          <w:sz w:val="24"/>
          <w:szCs w:val="24"/>
        </w:rPr>
        <w:t>is because</w:t>
      </w:r>
      <w:r w:rsidR="002C2E36" w:rsidRPr="00DF53B3">
        <w:rPr>
          <w:rFonts w:ascii="Times New Roman" w:hAnsi="Times New Roman" w:cs="Times New Roman"/>
          <w:sz w:val="24"/>
          <w:szCs w:val="24"/>
        </w:rPr>
        <w:t xml:space="preserve"> it requires the denial of moral partialities</w:t>
      </w:r>
      <w:r w:rsidR="002C2E36"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2C2E36" w:rsidRPr="00DF53B3">
        <w:rPr>
          <w:rFonts w:ascii="Times New Roman" w:hAnsi="Times New Roman" w:cs="Times New Roman"/>
          <w:noProof/>
          <w:sz w:val="24"/>
          <w:szCs w:val="24"/>
        </w:rPr>
        <w:t>In</w:t>
      </w:r>
      <w:r w:rsidR="002C2E36" w:rsidRPr="00DF53B3">
        <w:rPr>
          <w:rFonts w:ascii="Times New Roman" w:hAnsi="Times New Roman" w:cs="Times New Roman"/>
          <w:sz w:val="24"/>
          <w:szCs w:val="24"/>
        </w:rPr>
        <w:t xml:space="preserve"> other </w:t>
      </w:r>
      <w:r w:rsidR="002B0A14" w:rsidRPr="00DF53B3">
        <w:rPr>
          <w:rFonts w:ascii="Times New Roman" w:hAnsi="Times New Roman" w:cs="Times New Roman"/>
          <w:sz w:val="24"/>
          <w:szCs w:val="24"/>
        </w:rPr>
        <w:t>words, as</w:t>
      </w:r>
      <w:r w:rsidR="002C2E36" w:rsidRPr="00DF53B3">
        <w:rPr>
          <w:rFonts w:ascii="Times New Roman" w:hAnsi="Times New Roman" w:cs="Times New Roman"/>
          <w:sz w:val="24"/>
          <w:szCs w:val="24"/>
        </w:rPr>
        <w:t xml:space="preserve"> a requirement on justification, impartiality is not trivial because it imposes that differential treatment </w:t>
      </w:r>
      <w:r w:rsidR="00654ADB" w:rsidRPr="00DF53B3">
        <w:rPr>
          <w:rFonts w:ascii="Times New Roman" w:hAnsi="Times New Roman" w:cs="Times New Roman"/>
          <w:noProof/>
          <w:sz w:val="24"/>
          <w:szCs w:val="24"/>
        </w:rPr>
        <w:t>is</w:t>
      </w:r>
      <w:r w:rsidR="002C2E36" w:rsidRPr="00DF53B3">
        <w:rPr>
          <w:rFonts w:ascii="Times New Roman" w:hAnsi="Times New Roman" w:cs="Times New Roman"/>
          <w:sz w:val="24"/>
          <w:szCs w:val="24"/>
        </w:rPr>
        <w:t xml:space="preserve"> justified on the basis of a relevant difference.</w:t>
      </w:r>
    </w:p>
    <w:p w:rsidR="002C2E36" w:rsidRPr="00DF53B3" w:rsidRDefault="00251557"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 F</w:t>
      </w:r>
      <w:r w:rsidR="002C2E36" w:rsidRPr="00DF53B3">
        <w:rPr>
          <w:rFonts w:ascii="Times New Roman" w:hAnsi="Times New Roman" w:cs="Times New Roman"/>
          <w:sz w:val="24"/>
          <w:szCs w:val="24"/>
        </w:rPr>
        <w:t>ro</w:t>
      </w:r>
      <w:r w:rsidRPr="00DF53B3">
        <w:rPr>
          <w:rFonts w:ascii="Times New Roman" w:hAnsi="Times New Roman" w:cs="Times New Roman"/>
          <w:sz w:val="24"/>
          <w:szCs w:val="24"/>
        </w:rPr>
        <w:t xml:space="preserve">m an epistemological point of </w:t>
      </w:r>
      <w:r w:rsidRPr="00DF53B3">
        <w:rPr>
          <w:rFonts w:ascii="Times New Roman" w:hAnsi="Times New Roman" w:cs="Times New Roman"/>
          <w:noProof/>
          <w:sz w:val="24"/>
          <w:szCs w:val="24"/>
        </w:rPr>
        <w:t>view</w:t>
      </w:r>
      <w:r w:rsidR="00654ADB" w:rsidRPr="00DF53B3">
        <w:rPr>
          <w:rFonts w:ascii="Times New Roman" w:hAnsi="Times New Roman" w:cs="Times New Roman"/>
          <w:noProof/>
          <w:sz w:val="24"/>
          <w:szCs w:val="24"/>
        </w:rPr>
        <w:t>,</w:t>
      </w:r>
      <w:r w:rsidR="002C2E36" w:rsidRPr="00DF53B3">
        <w:rPr>
          <w:rFonts w:ascii="Times New Roman" w:hAnsi="Times New Roman" w:cs="Times New Roman"/>
          <w:sz w:val="24"/>
          <w:szCs w:val="24"/>
        </w:rPr>
        <w:t xml:space="preserve"> the eth</w:t>
      </w:r>
      <w:r w:rsidR="001A01B3" w:rsidRPr="00DF53B3">
        <w:rPr>
          <w:rFonts w:ascii="Times New Roman" w:hAnsi="Times New Roman" w:cs="Times New Roman"/>
          <w:sz w:val="24"/>
          <w:szCs w:val="24"/>
        </w:rPr>
        <w:t xml:space="preserve">ics of care values </w:t>
      </w:r>
      <w:r w:rsidR="001A01B3" w:rsidRPr="00DF53B3">
        <w:rPr>
          <w:rFonts w:ascii="Times New Roman" w:hAnsi="Times New Roman" w:cs="Times New Roman"/>
          <w:noProof/>
          <w:sz w:val="24"/>
          <w:szCs w:val="24"/>
        </w:rPr>
        <w:t>emotions</w:t>
      </w:r>
      <w:r w:rsidR="001A01B3" w:rsidRPr="00DF53B3">
        <w:rPr>
          <w:rFonts w:ascii="Times New Roman" w:hAnsi="Times New Roman" w:cs="Times New Roman"/>
          <w:sz w:val="24"/>
          <w:szCs w:val="24"/>
        </w:rPr>
        <w:t xml:space="preserve"> </w:t>
      </w:r>
      <w:r w:rsidR="001A01B3" w:rsidRPr="00DF53B3">
        <w:rPr>
          <w:rFonts w:ascii="Times New Roman" w:hAnsi="Times New Roman" w:cs="Times New Roman"/>
          <w:noProof/>
          <w:sz w:val="24"/>
          <w:szCs w:val="24"/>
        </w:rPr>
        <w:t>appreciate</w:t>
      </w:r>
      <w:r w:rsidR="002C2E36" w:rsidRPr="00DF53B3">
        <w:rPr>
          <w:rFonts w:ascii="Times New Roman" w:hAnsi="Times New Roman" w:cs="Times New Roman"/>
          <w:sz w:val="24"/>
          <w:szCs w:val="24"/>
        </w:rPr>
        <w:t xml:space="preserve"> emotions and relational capabilities</w:t>
      </w:r>
      <w:r w:rsidRPr="00DF53B3">
        <w:rPr>
          <w:rFonts w:ascii="Times New Roman" w:hAnsi="Times New Roman" w:cs="Times New Roman"/>
          <w:sz w:val="24"/>
          <w:szCs w:val="24"/>
        </w:rPr>
        <w:t>. Moreover, this enables</w:t>
      </w:r>
      <w:r w:rsidR="002C2E36" w:rsidRPr="00DF53B3">
        <w:rPr>
          <w:rFonts w:ascii="Times New Roman" w:hAnsi="Times New Roman" w:cs="Times New Roman"/>
          <w:sz w:val="24"/>
          <w:szCs w:val="24"/>
        </w:rPr>
        <w:t xml:space="preserve"> morally concerned persons in actual interpersonal contexts to understand what would be best</w:t>
      </w:r>
      <w:r w:rsidR="001A01B3" w:rsidRPr="00DF53B3">
        <w:rPr>
          <w:rFonts w:ascii="Times New Roman" w:hAnsi="Times New Roman" w:cs="Times New Roman"/>
          <w:sz w:val="24"/>
          <w:szCs w:val="24"/>
        </w:rPr>
        <w:t xml:space="preserve"> (Held, 2018)</w:t>
      </w:r>
      <w:r w:rsidR="002C2E36"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000A0A31" w:rsidRPr="00DF53B3">
        <w:rPr>
          <w:rFonts w:ascii="Times New Roman" w:hAnsi="Times New Roman" w:cs="Times New Roman"/>
          <w:noProof/>
          <w:sz w:val="24"/>
          <w:szCs w:val="24"/>
        </w:rPr>
        <w:t>This</w:t>
      </w:r>
      <w:r w:rsidR="000A0A31" w:rsidRPr="00DF53B3">
        <w:rPr>
          <w:rFonts w:ascii="Times New Roman" w:hAnsi="Times New Roman" w:cs="Times New Roman"/>
          <w:sz w:val="24"/>
          <w:szCs w:val="24"/>
        </w:rPr>
        <w:t xml:space="preserve"> differs from </w:t>
      </w:r>
      <w:r w:rsidRPr="00DF53B3">
        <w:rPr>
          <w:rFonts w:ascii="Times New Roman" w:hAnsi="Times New Roman" w:cs="Times New Roman"/>
          <w:sz w:val="24"/>
          <w:szCs w:val="24"/>
        </w:rPr>
        <w:t>K</w:t>
      </w:r>
      <w:r w:rsidR="000A0A31" w:rsidRPr="00DF53B3">
        <w:rPr>
          <w:rFonts w:ascii="Times New Roman" w:hAnsi="Times New Roman" w:cs="Times New Roman"/>
          <w:sz w:val="24"/>
          <w:szCs w:val="24"/>
        </w:rPr>
        <w:t>antian deontology based on</w:t>
      </w:r>
      <w:r w:rsidRPr="00DF53B3">
        <w:rPr>
          <w:rFonts w:ascii="Times New Roman" w:hAnsi="Times New Roman" w:cs="Times New Roman"/>
          <w:sz w:val="24"/>
          <w:szCs w:val="24"/>
        </w:rPr>
        <w:t xml:space="preserve"> </w:t>
      </w:r>
      <w:r w:rsidR="00654ADB" w:rsidRPr="00DF53B3">
        <w:rPr>
          <w:rFonts w:ascii="Times New Roman" w:hAnsi="Times New Roman" w:cs="Times New Roman"/>
          <w:sz w:val="24"/>
          <w:szCs w:val="24"/>
        </w:rPr>
        <w:t xml:space="preserve">a </w:t>
      </w:r>
      <w:r w:rsidRPr="00DF53B3">
        <w:rPr>
          <w:rFonts w:ascii="Times New Roman" w:hAnsi="Times New Roman" w:cs="Times New Roman"/>
          <w:noProof/>
          <w:sz w:val="24"/>
          <w:szCs w:val="24"/>
        </w:rPr>
        <w:t>concept</w:t>
      </w:r>
      <w:r w:rsidR="000A0A31" w:rsidRPr="00DF53B3">
        <w:rPr>
          <w:rFonts w:ascii="Times New Roman" w:hAnsi="Times New Roman" w:cs="Times New Roman"/>
          <w:sz w:val="24"/>
          <w:szCs w:val="24"/>
        </w:rPr>
        <w:t xml:space="preserve"> which</w:t>
      </w:r>
      <w:r w:rsidRPr="00DF53B3">
        <w:rPr>
          <w:rFonts w:ascii="Times New Roman" w:hAnsi="Times New Roman" w:cs="Times New Roman"/>
          <w:sz w:val="24"/>
          <w:szCs w:val="24"/>
        </w:rPr>
        <w:t xml:space="preserve"> keeps</w:t>
      </w:r>
      <w:r w:rsidR="000A0A31" w:rsidRPr="00DF53B3">
        <w:rPr>
          <w:rFonts w:ascii="Times New Roman" w:hAnsi="Times New Roman" w:cs="Times New Roman"/>
          <w:sz w:val="24"/>
          <w:szCs w:val="24"/>
        </w:rPr>
        <w:t xml:space="preserve"> human </w:t>
      </w:r>
      <w:r w:rsidR="000A0A31" w:rsidRPr="00DF53B3">
        <w:rPr>
          <w:rFonts w:ascii="Times New Roman" w:hAnsi="Times New Roman" w:cs="Times New Roman"/>
          <w:noProof/>
          <w:sz w:val="24"/>
          <w:szCs w:val="24"/>
        </w:rPr>
        <w:t>beings</w:t>
      </w:r>
      <w:r w:rsidRPr="00DF53B3">
        <w:rPr>
          <w:rFonts w:ascii="Times New Roman" w:hAnsi="Times New Roman" w:cs="Times New Roman"/>
          <w:noProof/>
          <w:sz w:val="24"/>
          <w:szCs w:val="24"/>
        </w:rPr>
        <w:t xml:space="preserve"> in</w:t>
      </w:r>
      <w:r w:rsidRPr="00DF53B3">
        <w:rPr>
          <w:rFonts w:ascii="Times New Roman" w:hAnsi="Times New Roman" w:cs="Times New Roman"/>
          <w:sz w:val="24"/>
          <w:szCs w:val="24"/>
        </w:rPr>
        <w:t xml:space="preserve"> mind that </w:t>
      </w:r>
      <w:r w:rsidR="000A0A31" w:rsidRPr="00DF53B3">
        <w:rPr>
          <w:rFonts w:ascii="Times New Roman" w:hAnsi="Times New Roman" w:cs="Times New Roman"/>
          <w:sz w:val="24"/>
          <w:szCs w:val="24"/>
        </w:rPr>
        <w:t>they</w:t>
      </w:r>
      <w:r w:rsidRPr="00DF53B3">
        <w:rPr>
          <w:rFonts w:ascii="Times New Roman" w:hAnsi="Times New Roman" w:cs="Times New Roman"/>
          <w:sz w:val="24"/>
          <w:szCs w:val="24"/>
        </w:rPr>
        <w:t xml:space="preserve"> must truly de</w:t>
      </w:r>
      <w:r w:rsidR="000A0A31" w:rsidRPr="00DF53B3">
        <w:rPr>
          <w:rFonts w:ascii="Times New Roman" w:hAnsi="Times New Roman" w:cs="Times New Roman"/>
          <w:sz w:val="24"/>
          <w:szCs w:val="24"/>
        </w:rPr>
        <w:t xml:space="preserve">sire to do good, not only for </w:t>
      </w:r>
      <w:r w:rsidR="000A0A31" w:rsidRPr="00DF53B3">
        <w:rPr>
          <w:rFonts w:ascii="Times New Roman" w:hAnsi="Times New Roman" w:cs="Times New Roman"/>
          <w:noProof/>
          <w:sz w:val="24"/>
          <w:szCs w:val="24"/>
        </w:rPr>
        <w:t>themselves</w:t>
      </w:r>
      <w:r w:rsidRPr="00DF53B3">
        <w:rPr>
          <w:rFonts w:ascii="Times New Roman" w:hAnsi="Times New Roman" w:cs="Times New Roman"/>
          <w:sz w:val="24"/>
          <w:szCs w:val="24"/>
        </w:rPr>
        <w:t xml:space="preserve"> </w:t>
      </w:r>
      <w:r w:rsidRPr="00DF53B3">
        <w:rPr>
          <w:rFonts w:ascii="Times New Roman" w:hAnsi="Times New Roman" w:cs="Times New Roman"/>
          <w:noProof/>
          <w:sz w:val="24"/>
          <w:szCs w:val="24"/>
        </w:rPr>
        <w:t>but</w:t>
      </w:r>
      <w:r w:rsidR="000A0A31" w:rsidRPr="00DF53B3">
        <w:rPr>
          <w:rFonts w:ascii="Times New Roman" w:hAnsi="Times New Roman" w:cs="Times New Roman"/>
          <w:noProof/>
          <w:sz w:val="24"/>
          <w:szCs w:val="24"/>
        </w:rPr>
        <w:t xml:space="preserve"> for</w:t>
      </w:r>
      <w:r w:rsidR="000A0A31" w:rsidRPr="00DF53B3">
        <w:rPr>
          <w:rFonts w:ascii="Times New Roman" w:hAnsi="Times New Roman" w:cs="Times New Roman"/>
          <w:sz w:val="24"/>
          <w:szCs w:val="24"/>
        </w:rPr>
        <w:t xml:space="preserve"> </w:t>
      </w:r>
      <w:r w:rsidRPr="00DF53B3">
        <w:rPr>
          <w:rFonts w:ascii="Times New Roman" w:hAnsi="Times New Roman" w:cs="Times New Roman"/>
          <w:sz w:val="24"/>
          <w:szCs w:val="24"/>
        </w:rPr>
        <w:t>others as well</w:t>
      </w:r>
      <w:r w:rsidR="000A0A31" w:rsidRPr="00DF53B3">
        <w:rPr>
          <w:rFonts w:ascii="Times New Roman" w:hAnsi="Times New Roman" w:cs="Times New Roman"/>
          <w:sz w:val="24"/>
          <w:szCs w:val="24"/>
        </w:rPr>
        <w:t>.</w:t>
      </w:r>
    </w:p>
    <w:p w:rsidR="000A0A31" w:rsidRPr="00DF53B3" w:rsidRDefault="000A0A31" w:rsidP="001A01B3">
      <w:pPr>
        <w:spacing w:line="480" w:lineRule="auto"/>
        <w:ind w:firstLine="284"/>
        <w:rPr>
          <w:rFonts w:ascii="Times New Roman" w:hAnsi="Times New Roman" w:cs="Times New Roman"/>
          <w:sz w:val="24"/>
          <w:szCs w:val="24"/>
        </w:rPr>
      </w:pPr>
      <w:r w:rsidRPr="00DF53B3">
        <w:rPr>
          <w:rFonts w:ascii="Times New Roman" w:hAnsi="Times New Roman" w:cs="Times New Roman"/>
          <w:sz w:val="24"/>
          <w:szCs w:val="24"/>
        </w:rPr>
        <w:t>In summary,</w:t>
      </w:r>
      <w:r w:rsidRPr="00DF53B3">
        <w:rPr>
          <w:rFonts w:ascii="Times New Roman" w:hAnsi="Times New Roman" w:cs="Times New Roman"/>
          <w:color w:val="444444"/>
          <w:sz w:val="24"/>
          <w:szCs w:val="24"/>
          <w:shd w:val="clear" w:color="auto" w:fill="FFFFFF"/>
        </w:rPr>
        <w:t xml:space="preserve"> t</w:t>
      </w:r>
      <w:r w:rsidRPr="00DF53B3">
        <w:rPr>
          <w:rFonts w:ascii="Times New Roman" w:hAnsi="Times New Roman" w:cs="Times New Roman"/>
          <w:sz w:val="24"/>
          <w:szCs w:val="24"/>
        </w:rPr>
        <w:t xml:space="preserve">hrough the idea of universal dignity, we, as humans, all deserve to be treated </w:t>
      </w:r>
      <w:r w:rsidRPr="00DF53B3">
        <w:rPr>
          <w:rFonts w:ascii="Times New Roman" w:hAnsi="Times New Roman" w:cs="Times New Roman"/>
          <w:noProof/>
          <w:sz w:val="24"/>
          <w:szCs w:val="24"/>
        </w:rPr>
        <w:t>well</w:t>
      </w:r>
      <w:r w:rsidRPr="00DF53B3">
        <w:rPr>
          <w:rFonts w:ascii="Times New Roman" w:hAnsi="Times New Roman" w:cs="Times New Roman"/>
          <w:sz w:val="24"/>
          <w:szCs w:val="24"/>
        </w:rPr>
        <w:t xml:space="preserve"> and live in a world free from chaos</w:t>
      </w:r>
      <w:r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Pr="00DF53B3">
        <w:rPr>
          <w:rFonts w:ascii="Times New Roman" w:hAnsi="Times New Roman" w:cs="Times New Roman"/>
          <w:noProof/>
          <w:sz w:val="24"/>
          <w:szCs w:val="24"/>
        </w:rPr>
        <w:t>Moreover,</w:t>
      </w:r>
      <w:r w:rsidR="00654ADB" w:rsidRPr="00DF53B3">
        <w:rPr>
          <w:rFonts w:ascii="Times New Roman" w:hAnsi="Times New Roman" w:cs="Times New Roman"/>
          <w:noProof/>
          <w:sz w:val="24"/>
          <w:szCs w:val="24"/>
        </w:rPr>
        <w:t xml:space="preserve"> the </w:t>
      </w:r>
      <w:r w:rsidRPr="00DF53B3">
        <w:rPr>
          <w:rFonts w:ascii="Times New Roman" w:hAnsi="Times New Roman" w:cs="Times New Roman"/>
          <w:noProof/>
          <w:sz w:val="24"/>
          <w:szCs w:val="24"/>
        </w:rPr>
        <w:t>ethics</w:t>
      </w:r>
      <w:r w:rsidRPr="00DF53B3">
        <w:rPr>
          <w:rFonts w:ascii="Times New Roman" w:hAnsi="Times New Roman" w:cs="Times New Roman"/>
          <w:sz w:val="24"/>
          <w:szCs w:val="24"/>
        </w:rPr>
        <w:t xml:space="preserve"> of care centers on mapping out a way in which we can achieve satisfaction for ourselves</w:t>
      </w:r>
      <w:r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Pr="00DF53B3">
        <w:rPr>
          <w:rFonts w:ascii="Times New Roman" w:hAnsi="Times New Roman" w:cs="Times New Roman"/>
          <w:noProof/>
          <w:sz w:val="24"/>
          <w:szCs w:val="24"/>
        </w:rPr>
        <w:t>In</w:t>
      </w:r>
      <w:r w:rsidRPr="00DF53B3">
        <w:rPr>
          <w:rFonts w:ascii="Times New Roman" w:hAnsi="Times New Roman" w:cs="Times New Roman"/>
          <w:sz w:val="24"/>
          <w:szCs w:val="24"/>
        </w:rPr>
        <w:t xml:space="preserve"> addition to that</w:t>
      </w:r>
      <w:r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Pr="00DF53B3">
        <w:rPr>
          <w:rFonts w:ascii="Times New Roman" w:hAnsi="Times New Roman" w:cs="Times New Roman"/>
          <w:noProof/>
          <w:sz w:val="24"/>
          <w:szCs w:val="24"/>
        </w:rPr>
        <w:t>it</w:t>
      </w:r>
      <w:r w:rsidRPr="00DF53B3">
        <w:rPr>
          <w:rFonts w:ascii="Times New Roman" w:hAnsi="Times New Roman" w:cs="Times New Roman"/>
          <w:sz w:val="24"/>
          <w:szCs w:val="24"/>
        </w:rPr>
        <w:t xml:space="preserve"> enables </w:t>
      </w:r>
      <w:r w:rsidRPr="00DF53B3">
        <w:rPr>
          <w:rFonts w:ascii="Times New Roman" w:hAnsi="Times New Roman" w:cs="Times New Roman"/>
          <w:noProof/>
          <w:sz w:val="24"/>
          <w:szCs w:val="24"/>
        </w:rPr>
        <w:t>us</w:t>
      </w:r>
      <w:r w:rsidR="00654ADB" w:rsidRPr="00DF53B3">
        <w:rPr>
          <w:rFonts w:ascii="Times New Roman" w:hAnsi="Times New Roman" w:cs="Times New Roman"/>
          <w:noProof/>
          <w:sz w:val="24"/>
          <w:szCs w:val="24"/>
        </w:rPr>
        <w:t xml:space="preserve"> to</w:t>
      </w:r>
      <w:r w:rsidR="00654ADB" w:rsidRPr="00DF53B3">
        <w:rPr>
          <w:rFonts w:ascii="Times New Roman" w:hAnsi="Times New Roman" w:cs="Times New Roman"/>
          <w:sz w:val="24"/>
          <w:szCs w:val="24"/>
        </w:rPr>
        <w:t xml:space="preserve"> </w:t>
      </w:r>
      <w:r w:rsidRPr="00DF53B3">
        <w:rPr>
          <w:rFonts w:ascii="Times New Roman" w:hAnsi="Times New Roman" w:cs="Times New Roman"/>
          <w:noProof/>
          <w:sz w:val="24"/>
          <w:szCs w:val="24"/>
        </w:rPr>
        <w:t>reach</w:t>
      </w:r>
      <w:r w:rsidRPr="00DF53B3">
        <w:rPr>
          <w:rFonts w:ascii="Times New Roman" w:hAnsi="Times New Roman" w:cs="Times New Roman"/>
          <w:sz w:val="24"/>
          <w:szCs w:val="24"/>
        </w:rPr>
        <w:t xml:space="preserve"> our own goals while being equally considerate of </w:t>
      </w:r>
      <w:r w:rsidRPr="00DF53B3">
        <w:rPr>
          <w:rFonts w:ascii="Times New Roman" w:hAnsi="Times New Roman" w:cs="Times New Roman"/>
          <w:noProof/>
          <w:sz w:val="24"/>
          <w:szCs w:val="24"/>
        </w:rPr>
        <w:t>others.</w:t>
      </w:r>
      <w:r w:rsidR="00654ADB" w:rsidRPr="00DF53B3">
        <w:rPr>
          <w:rFonts w:ascii="Times New Roman" w:hAnsi="Times New Roman" w:cs="Times New Roman"/>
          <w:noProof/>
          <w:sz w:val="24"/>
          <w:szCs w:val="24"/>
        </w:rPr>
        <w:t xml:space="preserve"> </w:t>
      </w:r>
      <w:r w:rsidR="001A01B3" w:rsidRPr="00DF53B3">
        <w:rPr>
          <w:rFonts w:ascii="Times New Roman" w:hAnsi="Times New Roman" w:cs="Times New Roman"/>
          <w:noProof/>
          <w:sz w:val="24"/>
          <w:szCs w:val="24"/>
        </w:rPr>
        <w:t>There</w:t>
      </w:r>
      <w:r w:rsidR="001A01B3" w:rsidRPr="00DF53B3">
        <w:rPr>
          <w:rFonts w:ascii="Times New Roman" w:hAnsi="Times New Roman" w:cs="Times New Roman"/>
          <w:sz w:val="24"/>
          <w:szCs w:val="24"/>
        </w:rPr>
        <w:t xml:space="preserve"> are</w:t>
      </w:r>
      <w:r w:rsidRPr="00DF53B3">
        <w:rPr>
          <w:rFonts w:ascii="Times New Roman" w:hAnsi="Times New Roman" w:cs="Times New Roman"/>
          <w:sz w:val="24"/>
          <w:szCs w:val="24"/>
        </w:rPr>
        <w:t xml:space="preserve"> many distinctive characteristics that </w:t>
      </w:r>
      <w:r w:rsidRPr="00DF53B3">
        <w:rPr>
          <w:rFonts w:ascii="Times New Roman" w:hAnsi="Times New Roman" w:cs="Times New Roman"/>
          <w:noProof/>
          <w:sz w:val="24"/>
          <w:szCs w:val="24"/>
        </w:rPr>
        <w:t>distinguish</w:t>
      </w:r>
      <w:r w:rsidRPr="00DF53B3">
        <w:rPr>
          <w:rFonts w:ascii="Times New Roman" w:hAnsi="Times New Roman" w:cs="Times New Roman"/>
          <w:sz w:val="24"/>
          <w:szCs w:val="24"/>
        </w:rPr>
        <w:t xml:space="preserve"> care ethics </w:t>
      </w:r>
      <w:r w:rsidRPr="00DF53B3">
        <w:rPr>
          <w:rFonts w:ascii="Times New Roman" w:hAnsi="Times New Roman" w:cs="Times New Roman"/>
          <w:noProof/>
          <w:sz w:val="24"/>
          <w:szCs w:val="24"/>
        </w:rPr>
        <w:t>from other</w:t>
      </w:r>
      <w:r w:rsidRPr="00DF53B3">
        <w:rPr>
          <w:rFonts w:ascii="Times New Roman" w:hAnsi="Times New Roman" w:cs="Times New Roman"/>
          <w:sz w:val="24"/>
          <w:szCs w:val="24"/>
        </w:rPr>
        <w:t xml:space="preserve"> ethical approaches such as utilitarianism or Kant's system</w:t>
      </w:r>
      <w:r w:rsidRPr="00DF53B3">
        <w:rPr>
          <w:rFonts w:ascii="Times New Roman" w:hAnsi="Times New Roman" w:cs="Times New Roman"/>
          <w:noProof/>
          <w:sz w:val="24"/>
          <w:szCs w:val="24"/>
        </w:rPr>
        <w:t>.</w:t>
      </w:r>
      <w:r w:rsidR="00654ADB" w:rsidRPr="00DF53B3">
        <w:rPr>
          <w:rFonts w:ascii="Times New Roman" w:hAnsi="Times New Roman" w:cs="Times New Roman"/>
          <w:noProof/>
          <w:sz w:val="24"/>
          <w:szCs w:val="24"/>
        </w:rPr>
        <w:t xml:space="preserve"> </w:t>
      </w:r>
      <w:r w:rsidRPr="00DF53B3">
        <w:rPr>
          <w:rFonts w:ascii="Times New Roman" w:hAnsi="Times New Roman" w:cs="Times New Roman"/>
          <w:noProof/>
          <w:sz w:val="24"/>
          <w:szCs w:val="24"/>
        </w:rPr>
        <w:t>Some</w:t>
      </w:r>
      <w:r w:rsidRPr="00DF53B3">
        <w:rPr>
          <w:rFonts w:ascii="Times New Roman" w:hAnsi="Times New Roman" w:cs="Times New Roman"/>
          <w:sz w:val="24"/>
          <w:szCs w:val="24"/>
        </w:rPr>
        <w:t xml:space="preserve"> of the features are its philosophy is based on nurturance, and recognizes </w:t>
      </w:r>
      <w:r w:rsidR="00654ADB" w:rsidRPr="00DF53B3">
        <w:rPr>
          <w:rFonts w:ascii="Times New Roman" w:hAnsi="Times New Roman" w:cs="Times New Roman"/>
          <w:sz w:val="24"/>
          <w:szCs w:val="24"/>
        </w:rPr>
        <w:t xml:space="preserve">the </w:t>
      </w:r>
      <w:r w:rsidRPr="00DF53B3">
        <w:rPr>
          <w:rFonts w:ascii="Times New Roman" w:hAnsi="Times New Roman" w:cs="Times New Roman"/>
          <w:noProof/>
          <w:sz w:val="24"/>
          <w:szCs w:val="24"/>
        </w:rPr>
        <w:t>interdependenc</w:t>
      </w:r>
      <w:r w:rsidR="00654ADB" w:rsidRPr="00DF53B3">
        <w:rPr>
          <w:rFonts w:ascii="Times New Roman" w:hAnsi="Times New Roman" w:cs="Times New Roman"/>
          <w:noProof/>
          <w:sz w:val="24"/>
          <w:szCs w:val="24"/>
        </w:rPr>
        <w:t>e between human being</w:t>
      </w:r>
      <w:r w:rsidR="00654ADB" w:rsidRPr="00DF53B3">
        <w:rPr>
          <w:rFonts w:ascii="Times New Roman" w:hAnsi="Times New Roman" w:cs="Times New Roman"/>
          <w:sz w:val="24"/>
          <w:szCs w:val="24"/>
        </w:rPr>
        <w:t>s,</w:t>
      </w:r>
      <w:r w:rsidRPr="00DF53B3">
        <w:rPr>
          <w:rFonts w:ascii="Times New Roman" w:hAnsi="Times New Roman" w:cs="Times New Roman"/>
          <w:sz w:val="24"/>
          <w:szCs w:val="24"/>
        </w:rPr>
        <w:t xml:space="preserve"> relational ontology, </w:t>
      </w:r>
      <w:r w:rsidR="00043DE0" w:rsidRPr="00DF53B3">
        <w:rPr>
          <w:rFonts w:ascii="Times New Roman" w:hAnsi="Times New Roman" w:cs="Times New Roman"/>
          <w:sz w:val="24"/>
          <w:szCs w:val="24"/>
        </w:rPr>
        <w:t>c</w:t>
      </w:r>
      <w:r w:rsidR="004C589B">
        <w:rPr>
          <w:rFonts w:ascii="Times New Roman" w:hAnsi="Times New Roman" w:cs="Times New Roman"/>
          <w:sz w:val="24"/>
          <w:szCs w:val="24"/>
        </w:rPr>
        <w:t xml:space="preserve">are ethics values emotions, </w:t>
      </w:r>
      <w:r w:rsidR="00043DE0" w:rsidRPr="004C589B">
        <w:rPr>
          <w:rFonts w:ascii="Times New Roman" w:hAnsi="Times New Roman" w:cs="Times New Roman"/>
          <w:noProof/>
          <w:sz w:val="24"/>
          <w:szCs w:val="24"/>
        </w:rPr>
        <w:t>and</w:t>
      </w:r>
      <w:r w:rsidR="00043DE0" w:rsidRPr="00DF53B3">
        <w:rPr>
          <w:rFonts w:ascii="Times New Roman" w:hAnsi="Times New Roman" w:cs="Times New Roman"/>
          <w:sz w:val="24"/>
          <w:szCs w:val="24"/>
        </w:rPr>
        <w:t xml:space="preserve"> relational capabilities.</w:t>
      </w:r>
    </w:p>
    <w:p w:rsidR="002C2E36" w:rsidRPr="00DF53B3" w:rsidRDefault="002C2E36" w:rsidP="001A01B3">
      <w:pPr>
        <w:spacing w:line="480" w:lineRule="auto"/>
        <w:ind w:firstLine="284"/>
        <w:rPr>
          <w:rFonts w:ascii="Times New Roman" w:hAnsi="Times New Roman" w:cs="Times New Roman"/>
          <w:sz w:val="24"/>
          <w:szCs w:val="24"/>
        </w:rPr>
      </w:pPr>
    </w:p>
    <w:p w:rsidR="002C2E36" w:rsidRPr="00DF53B3" w:rsidRDefault="002C2E36" w:rsidP="001A01B3">
      <w:pPr>
        <w:spacing w:line="480" w:lineRule="auto"/>
        <w:ind w:firstLine="284"/>
        <w:rPr>
          <w:rFonts w:ascii="Times New Roman" w:hAnsi="Times New Roman" w:cs="Times New Roman"/>
          <w:sz w:val="24"/>
          <w:szCs w:val="24"/>
        </w:rPr>
      </w:pPr>
    </w:p>
    <w:p w:rsidR="00CB7614" w:rsidRPr="00DF53B3" w:rsidRDefault="00CB7614" w:rsidP="001A01B3">
      <w:pPr>
        <w:spacing w:line="480" w:lineRule="auto"/>
        <w:ind w:firstLine="284"/>
        <w:rPr>
          <w:rFonts w:ascii="Times New Roman" w:hAnsi="Times New Roman" w:cs="Times New Roman"/>
          <w:sz w:val="24"/>
          <w:szCs w:val="24"/>
        </w:rPr>
      </w:pPr>
    </w:p>
    <w:p w:rsidR="00CB7614" w:rsidRPr="00DF53B3" w:rsidRDefault="00CB7614" w:rsidP="001A01B3">
      <w:pPr>
        <w:spacing w:line="480" w:lineRule="auto"/>
        <w:ind w:firstLine="284"/>
        <w:rPr>
          <w:rFonts w:ascii="Times New Roman" w:hAnsi="Times New Roman" w:cs="Times New Roman"/>
          <w:sz w:val="24"/>
          <w:szCs w:val="24"/>
        </w:rPr>
      </w:pPr>
    </w:p>
    <w:p w:rsidR="007635D8" w:rsidRDefault="007635D8" w:rsidP="00F117FF">
      <w:pPr>
        <w:spacing w:line="480" w:lineRule="auto"/>
        <w:rPr>
          <w:rFonts w:ascii="Times New Roman" w:hAnsi="Times New Roman" w:cs="Times New Roman"/>
          <w:sz w:val="24"/>
          <w:szCs w:val="24"/>
          <w:lang w:val="en-GB"/>
        </w:rPr>
      </w:pPr>
    </w:p>
    <w:p w:rsidR="00DC5BD2" w:rsidRDefault="00DC5BD2" w:rsidP="00F117FF">
      <w:pPr>
        <w:spacing w:line="480" w:lineRule="auto"/>
        <w:rPr>
          <w:rFonts w:ascii="Times New Roman" w:hAnsi="Times New Roman" w:cs="Times New Roman"/>
          <w:sz w:val="24"/>
          <w:szCs w:val="24"/>
          <w:lang w:val="en-GB"/>
        </w:rPr>
      </w:pPr>
    </w:p>
    <w:p w:rsidR="00DC5BD2" w:rsidRDefault="00DC5BD2" w:rsidP="00F117FF">
      <w:pPr>
        <w:spacing w:line="480" w:lineRule="auto"/>
        <w:rPr>
          <w:rFonts w:ascii="Times New Roman" w:hAnsi="Times New Roman" w:cs="Times New Roman"/>
          <w:sz w:val="24"/>
          <w:szCs w:val="24"/>
          <w:lang w:val="en-GB"/>
        </w:rPr>
      </w:pPr>
    </w:p>
    <w:p w:rsidR="00DC5BD2" w:rsidRDefault="00DC5BD2" w:rsidP="00F117FF">
      <w:pPr>
        <w:spacing w:line="480" w:lineRule="auto"/>
        <w:rPr>
          <w:rFonts w:ascii="Times New Roman" w:hAnsi="Times New Roman" w:cs="Times New Roman"/>
          <w:sz w:val="24"/>
          <w:szCs w:val="24"/>
          <w:lang w:val="en-GB"/>
        </w:rPr>
      </w:pPr>
    </w:p>
    <w:p w:rsidR="00DC5BD2" w:rsidRDefault="00DC5BD2" w:rsidP="00F117FF">
      <w:pPr>
        <w:spacing w:line="480" w:lineRule="auto"/>
        <w:rPr>
          <w:rFonts w:ascii="Times New Roman" w:hAnsi="Times New Roman" w:cs="Times New Roman"/>
          <w:sz w:val="24"/>
          <w:szCs w:val="24"/>
          <w:lang w:val="en-GB"/>
        </w:rPr>
      </w:pPr>
    </w:p>
    <w:p w:rsidR="00CB7614" w:rsidRDefault="00CB7614" w:rsidP="00F117FF">
      <w:pPr>
        <w:spacing w:line="480" w:lineRule="auto"/>
        <w:rPr>
          <w:rFonts w:ascii="Times New Roman" w:hAnsi="Times New Roman" w:cs="Times New Roman"/>
          <w:sz w:val="24"/>
          <w:szCs w:val="24"/>
          <w:lang w:val="en-GB"/>
        </w:rPr>
      </w:pPr>
    </w:p>
    <w:p w:rsidR="00CB7614" w:rsidRDefault="00CB7614" w:rsidP="00F117FF">
      <w:pPr>
        <w:spacing w:line="480" w:lineRule="auto"/>
        <w:rPr>
          <w:rFonts w:ascii="Times New Roman" w:hAnsi="Times New Roman" w:cs="Times New Roman"/>
          <w:sz w:val="24"/>
          <w:szCs w:val="24"/>
          <w:lang w:val="en-GB"/>
        </w:rPr>
      </w:pPr>
    </w:p>
    <w:p w:rsidR="00CB7614" w:rsidRDefault="00CB7614" w:rsidP="00F117FF">
      <w:pPr>
        <w:spacing w:line="480" w:lineRule="auto"/>
        <w:rPr>
          <w:rFonts w:ascii="Times New Roman" w:hAnsi="Times New Roman" w:cs="Times New Roman"/>
          <w:sz w:val="24"/>
          <w:szCs w:val="24"/>
          <w:lang w:val="en-GB"/>
        </w:rPr>
      </w:pPr>
    </w:p>
    <w:p w:rsidR="00CB7614" w:rsidRDefault="00CB7614" w:rsidP="00F117FF">
      <w:pPr>
        <w:spacing w:line="480" w:lineRule="auto"/>
        <w:rPr>
          <w:rFonts w:ascii="Times New Roman" w:hAnsi="Times New Roman" w:cs="Times New Roman"/>
          <w:sz w:val="24"/>
          <w:szCs w:val="24"/>
          <w:lang w:val="en-GB"/>
        </w:rPr>
      </w:pPr>
    </w:p>
    <w:p w:rsidR="001A01B3" w:rsidRPr="003438A6" w:rsidRDefault="00CB7614" w:rsidP="001A01B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w:t>
      </w:r>
      <w:r w:rsidR="001A01B3">
        <w:rPr>
          <w:rFonts w:ascii="Times New Roman" w:hAnsi="Times New Roman" w:cs="Times New Roman"/>
          <w:sz w:val="24"/>
          <w:szCs w:val="24"/>
          <w:lang w:val="en-GB"/>
        </w:rPr>
        <w:t>eferences</w:t>
      </w:r>
    </w:p>
    <w:p w:rsidR="001A01B3" w:rsidRDefault="001A01B3" w:rsidP="002B0A14">
      <w:pPr>
        <w:spacing w:line="480" w:lineRule="auto"/>
        <w:ind w:left="110" w:hanging="110"/>
        <w:rPr>
          <w:rFonts w:ascii="Times New Roman" w:hAnsi="Times New Roman" w:cs="Times New Roman"/>
          <w:sz w:val="24"/>
          <w:szCs w:val="24"/>
        </w:rPr>
      </w:pPr>
      <w:r w:rsidRPr="002B0A14">
        <w:rPr>
          <w:rFonts w:ascii="Times New Roman" w:hAnsi="Times New Roman" w:cs="Times New Roman"/>
          <w:sz w:val="24"/>
          <w:szCs w:val="24"/>
        </w:rPr>
        <w:t>Clement, G. (2018). </w:t>
      </w:r>
      <w:r w:rsidRPr="002B0A14">
        <w:rPr>
          <w:rFonts w:ascii="Times New Roman" w:hAnsi="Times New Roman" w:cs="Times New Roman"/>
          <w:iCs/>
          <w:sz w:val="24"/>
          <w:szCs w:val="24"/>
        </w:rPr>
        <w:t xml:space="preserve">Care, autonomy, and justice: Feminism and the </w:t>
      </w:r>
      <w:r w:rsidRPr="00654ADB">
        <w:rPr>
          <w:rFonts w:ascii="Times New Roman" w:hAnsi="Times New Roman" w:cs="Times New Roman"/>
          <w:iCs/>
          <w:noProof/>
          <w:sz w:val="24"/>
          <w:szCs w:val="24"/>
        </w:rPr>
        <w:t>ethic</w:t>
      </w:r>
      <w:r w:rsidR="00654ADB">
        <w:rPr>
          <w:rFonts w:ascii="Times New Roman" w:hAnsi="Times New Roman" w:cs="Times New Roman"/>
          <w:iCs/>
          <w:noProof/>
          <w:sz w:val="24"/>
          <w:szCs w:val="24"/>
        </w:rPr>
        <w:t>s</w:t>
      </w:r>
      <w:r w:rsidRPr="002B0A14">
        <w:rPr>
          <w:rFonts w:ascii="Times New Roman" w:hAnsi="Times New Roman" w:cs="Times New Roman"/>
          <w:iCs/>
          <w:sz w:val="24"/>
          <w:szCs w:val="24"/>
        </w:rPr>
        <w:t xml:space="preserve"> of care</w:t>
      </w:r>
      <w:r w:rsidRPr="002B0A14">
        <w:rPr>
          <w:rFonts w:ascii="Times New Roman" w:hAnsi="Times New Roman" w:cs="Times New Roman"/>
          <w:sz w:val="24"/>
          <w:szCs w:val="24"/>
        </w:rPr>
        <w:t>. Routledge.</w:t>
      </w:r>
    </w:p>
    <w:p w:rsidR="001A01B3" w:rsidRPr="002B0A14" w:rsidRDefault="001A01B3" w:rsidP="002B0A14">
      <w:pPr>
        <w:spacing w:line="480" w:lineRule="auto"/>
        <w:ind w:left="110" w:hanging="110"/>
        <w:rPr>
          <w:rFonts w:ascii="Times New Roman" w:hAnsi="Times New Roman" w:cs="Times New Roman"/>
          <w:sz w:val="24"/>
          <w:szCs w:val="24"/>
        </w:rPr>
      </w:pPr>
      <w:r w:rsidRPr="002B0A14">
        <w:rPr>
          <w:rFonts w:ascii="Times New Roman" w:hAnsi="Times New Roman" w:cs="Times New Roman"/>
          <w:sz w:val="24"/>
          <w:szCs w:val="24"/>
        </w:rPr>
        <w:t xml:space="preserve">Fraser, N. (2018). Recognition without ethics?. </w:t>
      </w:r>
      <w:r w:rsidRPr="002B0A14">
        <w:rPr>
          <w:rFonts w:ascii="Times New Roman" w:hAnsi="Times New Roman" w:cs="Times New Roman"/>
          <w:iCs/>
          <w:sz w:val="24"/>
          <w:szCs w:val="24"/>
        </w:rPr>
        <w:t>The culture of toleration in diverse societies</w:t>
      </w:r>
      <w:r>
        <w:rPr>
          <w:rFonts w:ascii="Times New Roman" w:hAnsi="Times New Roman" w:cs="Times New Roman"/>
          <w:sz w:val="24"/>
          <w:szCs w:val="24"/>
        </w:rPr>
        <w:t>.</w:t>
      </w:r>
      <w:r w:rsidRPr="002B0A14">
        <w:rPr>
          <w:rFonts w:ascii="Times New Roman" w:hAnsi="Times New Roman" w:cs="Times New Roman"/>
          <w:sz w:val="24"/>
          <w:szCs w:val="24"/>
        </w:rPr>
        <w:t>Manchester University Press.</w:t>
      </w:r>
    </w:p>
    <w:p w:rsidR="001A01B3" w:rsidRDefault="001A01B3" w:rsidP="002B0A14">
      <w:pPr>
        <w:spacing w:line="480" w:lineRule="auto"/>
        <w:ind w:left="110" w:hanging="110"/>
        <w:rPr>
          <w:rFonts w:ascii="Times New Roman" w:hAnsi="Times New Roman" w:cs="Times New Roman"/>
          <w:sz w:val="24"/>
          <w:szCs w:val="24"/>
        </w:rPr>
      </w:pPr>
      <w:r w:rsidRPr="002B0A14">
        <w:rPr>
          <w:rFonts w:ascii="Times New Roman" w:hAnsi="Times New Roman" w:cs="Times New Roman"/>
          <w:sz w:val="24"/>
          <w:szCs w:val="24"/>
        </w:rPr>
        <w:t>Held, V. (2018). </w:t>
      </w:r>
      <w:r w:rsidRPr="002B0A14">
        <w:rPr>
          <w:rFonts w:ascii="Times New Roman" w:hAnsi="Times New Roman" w:cs="Times New Roman"/>
          <w:iCs/>
          <w:sz w:val="24"/>
          <w:szCs w:val="24"/>
        </w:rPr>
        <w:t>Justice and care: Essential readings in feminist ethics</w:t>
      </w:r>
      <w:r w:rsidRPr="002B0A14">
        <w:rPr>
          <w:rFonts w:ascii="Times New Roman" w:hAnsi="Times New Roman" w:cs="Times New Roman"/>
          <w:sz w:val="24"/>
          <w:szCs w:val="24"/>
        </w:rPr>
        <w:t>. Routledge.</w:t>
      </w:r>
    </w:p>
    <w:p w:rsidR="001A01B3" w:rsidRPr="002B0A14" w:rsidRDefault="001A01B3" w:rsidP="002B0A14">
      <w:pPr>
        <w:spacing w:line="480" w:lineRule="auto"/>
        <w:ind w:left="110" w:hanging="110"/>
        <w:rPr>
          <w:rFonts w:ascii="Times New Roman" w:hAnsi="Times New Roman" w:cs="Times New Roman"/>
          <w:sz w:val="24"/>
          <w:szCs w:val="24"/>
        </w:rPr>
      </w:pPr>
      <w:r w:rsidRPr="002B0A14">
        <w:rPr>
          <w:rFonts w:ascii="Times New Roman" w:hAnsi="Times New Roman" w:cs="Times New Roman"/>
          <w:sz w:val="24"/>
          <w:szCs w:val="24"/>
        </w:rPr>
        <w:t>May, D. R., Chang, Y. K., &amp; Shao, R. (2015). Does ethical membership matter? Moral identification and its organizational implications. </w:t>
      </w:r>
      <w:r w:rsidRPr="002B0A14">
        <w:rPr>
          <w:rFonts w:ascii="Times New Roman" w:hAnsi="Times New Roman" w:cs="Times New Roman"/>
          <w:iCs/>
          <w:sz w:val="24"/>
          <w:szCs w:val="24"/>
        </w:rPr>
        <w:t>Journal of Applied Psychology</w:t>
      </w:r>
      <w:r>
        <w:rPr>
          <w:rFonts w:ascii="Times New Roman" w:hAnsi="Times New Roman" w:cs="Times New Roman"/>
          <w:sz w:val="24"/>
          <w:szCs w:val="24"/>
        </w:rPr>
        <w:t>.</w:t>
      </w:r>
    </w:p>
    <w:sectPr w:rsidR="001A01B3" w:rsidRPr="002B0A14" w:rsidSect="003438A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6C3" w:rsidRDefault="007C16C3" w:rsidP="003438A6">
      <w:pPr>
        <w:spacing w:after="0" w:line="240" w:lineRule="auto"/>
      </w:pPr>
      <w:r>
        <w:separator/>
      </w:r>
    </w:p>
  </w:endnote>
  <w:endnote w:type="continuationSeparator" w:id="0">
    <w:p w:rsidR="007C16C3" w:rsidRDefault="007C16C3" w:rsidP="003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6C3" w:rsidRDefault="007C16C3" w:rsidP="003438A6">
      <w:pPr>
        <w:spacing w:after="0" w:line="240" w:lineRule="auto"/>
      </w:pPr>
      <w:r>
        <w:separator/>
      </w:r>
    </w:p>
  </w:footnote>
  <w:footnote w:type="continuationSeparator" w:id="0">
    <w:p w:rsidR="007C16C3" w:rsidRDefault="007C16C3" w:rsidP="00343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4374273"/>
      <w:docPartObj>
        <w:docPartGallery w:val="Page Numbers (Top of Page)"/>
        <w:docPartUnique/>
      </w:docPartObj>
    </w:sdtPr>
    <w:sdtEndPr>
      <w:rPr>
        <w:noProof/>
      </w:rPr>
    </w:sdtEndPr>
    <w:sdtContent>
      <w:p w:rsidR="003438A6" w:rsidRPr="003438A6" w:rsidRDefault="003438A6">
        <w:pPr>
          <w:pStyle w:val="Header"/>
          <w:jc w:val="right"/>
          <w:rPr>
            <w:rFonts w:ascii="Times New Roman" w:hAnsi="Times New Roman" w:cs="Times New Roman"/>
            <w:sz w:val="24"/>
            <w:szCs w:val="24"/>
          </w:rPr>
        </w:pPr>
        <w:r w:rsidRPr="003438A6">
          <w:rPr>
            <w:rFonts w:ascii="Times New Roman" w:hAnsi="Times New Roman" w:cs="Times New Roman"/>
            <w:sz w:val="24"/>
            <w:szCs w:val="24"/>
          </w:rPr>
          <w:t>CHARACTERISTICS OF CARE ETHICS</w:t>
        </w:r>
        <w:r>
          <w:rPr>
            <w:rFonts w:ascii="Times New Roman" w:hAnsi="Times New Roman" w:cs="Times New Roman"/>
            <w:sz w:val="24"/>
            <w:szCs w:val="24"/>
          </w:rPr>
          <w:t xml:space="preserve">                                                                                    </w:t>
        </w:r>
        <w:r w:rsidRPr="003438A6">
          <w:rPr>
            <w:rFonts w:ascii="Times New Roman" w:hAnsi="Times New Roman" w:cs="Times New Roman"/>
            <w:sz w:val="24"/>
            <w:szCs w:val="24"/>
          </w:rPr>
          <w:fldChar w:fldCharType="begin"/>
        </w:r>
        <w:r w:rsidRPr="003438A6">
          <w:rPr>
            <w:rFonts w:ascii="Times New Roman" w:hAnsi="Times New Roman" w:cs="Times New Roman"/>
            <w:sz w:val="24"/>
            <w:szCs w:val="24"/>
          </w:rPr>
          <w:instrText xml:space="preserve"> PAGE   \* MERGEFORMAT </w:instrText>
        </w:r>
        <w:r w:rsidRPr="003438A6">
          <w:rPr>
            <w:rFonts w:ascii="Times New Roman" w:hAnsi="Times New Roman" w:cs="Times New Roman"/>
            <w:sz w:val="24"/>
            <w:szCs w:val="24"/>
          </w:rPr>
          <w:fldChar w:fldCharType="separate"/>
        </w:r>
        <w:r w:rsidR="00887C67">
          <w:rPr>
            <w:rFonts w:ascii="Times New Roman" w:hAnsi="Times New Roman" w:cs="Times New Roman"/>
            <w:noProof/>
            <w:sz w:val="24"/>
            <w:szCs w:val="24"/>
          </w:rPr>
          <w:t>2</w:t>
        </w:r>
        <w:r w:rsidRPr="003438A6">
          <w:rPr>
            <w:rFonts w:ascii="Times New Roman" w:hAnsi="Times New Roman" w:cs="Times New Roman"/>
            <w:noProof/>
            <w:sz w:val="24"/>
            <w:szCs w:val="24"/>
          </w:rPr>
          <w:fldChar w:fldCharType="end"/>
        </w:r>
      </w:p>
    </w:sdtContent>
  </w:sdt>
  <w:p w:rsidR="003438A6" w:rsidRDefault="003438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8A6" w:rsidRPr="003438A6" w:rsidRDefault="003438A6">
    <w:pPr>
      <w:pStyle w:val="Header"/>
      <w:rPr>
        <w:rFonts w:ascii="Times New Roman" w:hAnsi="Times New Roman" w:cs="Times New Roman"/>
        <w:sz w:val="24"/>
        <w:szCs w:val="24"/>
        <w:lang w:val="en-GB"/>
      </w:rPr>
    </w:pPr>
    <w:r w:rsidRPr="003438A6">
      <w:rPr>
        <w:rFonts w:ascii="Times New Roman" w:hAnsi="Times New Roman" w:cs="Times New Roman"/>
        <w:sz w:val="24"/>
        <w:szCs w:val="24"/>
        <w:lang w:val="en-GB"/>
      </w:rPr>
      <w:t>Running head:                        CHARACTERISTICS OF CARE ETHICS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MDY3sDAzMzG0NDFW0lEKTi0uzszPAykwrgUAuUEVDCwAAAA="/>
  </w:docVars>
  <w:rsids>
    <w:rsidRoot w:val="003438A6"/>
    <w:rsid w:val="00043DE0"/>
    <w:rsid w:val="0007578B"/>
    <w:rsid w:val="000A0A31"/>
    <w:rsid w:val="0014791D"/>
    <w:rsid w:val="001A01B3"/>
    <w:rsid w:val="00251557"/>
    <w:rsid w:val="002B0A14"/>
    <w:rsid w:val="002C2E36"/>
    <w:rsid w:val="0031473F"/>
    <w:rsid w:val="003438A6"/>
    <w:rsid w:val="00364C16"/>
    <w:rsid w:val="004C589B"/>
    <w:rsid w:val="00576FFB"/>
    <w:rsid w:val="005B797B"/>
    <w:rsid w:val="00654ADB"/>
    <w:rsid w:val="006744CE"/>
    <w:rsid w:val="007361B7"/>
    <w:rsid w:val="007635D8"/>
    <w:rsid w:val="007C16C3"/>
    <w:rsid w:val="008632D6"/>
    <w:rsid w:val="00887C67"/>
    <w:rsid w:val="00B528F1"/>
    <w:rsid w:val="00CB54AC"/>
    <w:rsid w:val="00CB7614"/>
    <w:rsid w:val="00DC5A31"/>
    <w:rsid w:val="00DC5BD2"/>
    <w:rsid w:val="00DC5D68"/>
    <w:rsid w:val="00DE2BFB"/>
    <w:rsid w:val="00DF53B3"/>
    <w:rsid w:val="00F117FF"/>
    <w:rsid w:val="00F57292"/>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DADD43-D70A-45D8-9694-687B9018A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8A6"/>
  </w:style>
  <w:style w:type="paragraph" w:styleId="Footer">
    <w:name w:val="footer"/>
    <w:basedOn w:val="Normal"/>
    <w:link w:val="FooterChar"/>
    <w:uiPriority w:val="99"/>
    <w:unhideWhenUsed/>
    <w:rsid w:val="00343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8A6"/>
  </w:style>
  <w:style w:type="character" w:styleId="Hyperlink">
    <w:name w:val="Hyperlink"/>
    <w:basedOn w:val="DefaultParagraphFont"/>
    <w:uiPriority w:val="99"/>
    <w:unhideWhenUsed/>
    <w:rsid w:val="00DE2B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worldencyclopedia.org/entry/Reconcili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3</cp:revision>
  <dcterms:created xsi:type="dcterms:W3CDTF">2018-09-06T18:24:00Z</dcterms:created>
  <dcterms:modified xsi:type="dcterms:W3CDTF">2018-09-06T18:24:00Z</dcterms:modified>
</cp:coreProperties>
</file>